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6DAD4888" w:rsidR="007D0A19" w:rsidRPr="002B3EB0" w:rsidRDefault="007D0A19" w:rsidP="006C0040">
      <w:pPr>
        <w:tabs>
          <w:tab w:val="left" w:pos="5760"/>
        </w:tabs>
      </w:pPr>
      <w:r w:rsidRPr="002B3EB0">
        <w:t>ARAPAHOE, NEBRASKA</w:t>
      </w:r>
      <w:r w:rsidR="002C6BC2">
        <w:tab/>
      </w:r>
      <w:r w:rsidR="002C6BC2">
        <w:tab/>
      </w:r>
      <w:r w:rsidR="006C0040">
        <w:t xml:space="preserve">            </w:t>
      </w:r>
      <w:r w:rsidR="002C6BC2">
        <w:tab/>
      </w:r>
      <w:r w:rsidR="00DB5B31">
        <w:t>January</w:t>
      </w:r>
      <w:r w:rsidR="00D429D6">
        <w:t xml:space="preserve"> </w:t>
      </w:r>
      <w:r w:rsidR="009C12ED">
        <w:t>18</w:t>
      </w:r>
      <w:r w:rsidR="00FD367B">
        <w:t>, 20</w:t>
      </w:r>
      <w:r w:rsidR="00B64CB1">
        <w:t>2</w:t>
      </w:r>
      <w:r w:rsidR="00DB5B31">
        <w:t>2</w:t>
      </w:r>
    </w:p>
    <w:p w14:paraId="37DA7854" w14:textId="60621F9D" w:rsidR="00162A1C" w:rsidRDefault="007D0A19" w:rsidP="00A76B03">
      <w:pPr>
        <w:tabs>
          <w:tab w:val="left" w:pos="5760"/>
        </w:tabs>
        <w:jc w:val="right"/>
      </w:pPr>
      <w:r>
        <w:tab/>
      </w:r>
      <w:r>
        <w:tab/>
      </w:r>
    </w:p>
    <w:p w14:paraId="74470D35" w14:textId="79B44550"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8C6AC0">
        <w:t>33</w:t>
      </w:r>
      <w:r w:rsidR="00ED506F">
        <w:t xml:space="preserve"> </w:t>
      </w:r>
      <w:r w:rsidR="00FD1DD0" w:rsidRPr="002B3EB0">
        <w:t>P. M.</w:t>
      </w:r>
      <w:r w:rsidRPr="002B3EB0">
        <w:t xml:space="preserve"> on </w:t>
      </w:r>
      <w:r w:rsidR="00DB5B31">
        <w:t xml:space="preserve">January </w:t>
      </w:r>
      <w:r w:rsidR="009C12ED">
        <w:t>18</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w:t>
      </w:r>
      <w:r w:rsidR="009D028E">
        <w:t xml:space="preserve"> Monie, Carpenter</w:t>
      </w:r>
      <w:r w:rsidR="00A45DBC">
        <w:t xml:space="preserve"> </w:t>
      </w:r>
      <w:r>
        <w:t>and Paulsen.</w:t>
      </w:r>
      <w:r w:rsidR="00203900">
        <w:t xml:space="preserve">  Absent:</w:t>
      </w:r>
      <w:r w:rsidR="00B22FF2">
        <w:t xml:space="preserve">  tenBensel. </w:t>
      </w:r>
      <w:r w:rsidR="00FF66F4">
        <w:t xml:space="preserve"> </w:t>
      </w:r>
      <w:r w:rsidRPr="002B3EB0">
        <w:t>City</w:t>
      </w:r>
      <w:r w:rsidR="00B3644D">
        <w:t xml:space="preserve"> </w:t>
      </w:r>
      <w:r w:rsidRPr="002B3EB0">
        <w:t>Staff present</w:t>
      </w:r>
      <w:r>
        <w:t>:</w:t>
      </w:r>
      <w:r w:rsidR="00034B98">
        <w:t xml:space="preserve">  Greg Schievelbein City Superintendent,</w:t>
      </w:r>
      <w:r>
        <w:t xml:space="preserve"> </w:t>
      </w:r>
      <w:r w:rsidR="007F13C1">
        <w:t>City</w:t>
      </w:r>
      <w:r w:rsidR="003F681C">
        <w:t xml:space="preserve"> </w:t>
      </w:r>
      <w:r w:rsidR="00AE3B9C">
        <w:t>C</w:t>
      </w:r>
      <w:r>
        <w:t xml:space="preserve">lerk </w:t>
      </w:r>
      <w:r w:rsidR="007F13C1">
        <w:t>Donna Tannahill</w:t>
      </w:r>
      <w:r>
        <w:t xml:space="preserve">. </w:t>
      </w:r>
    </w:p>
    <w:p w14:paraId="64D29A1F" w14:textId="0394DAC7"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E16C24">
        <w:t xml:space="preserve">  </w:t>
      </w:r>
      <w:r w:rsidR="00B22FF2">
        <w:t>Dee Raley with LWMN</w:t>
      </w:r>
      <w:r w:rsidR="008C6AC0">
        <w:t>, Dave Post with Olsson</w:t>
      </w:r>
      <w:r w:rsidR="006C0040">
        <w:t>, Jessica Fisher with Tri-Valley</w:t>
      </w:r>
      <w:r w:rsidR="00B22FF2">
        <w:t xml:space="preserve">.  </w:t>
      </w:r>
      <w:r w:rsidR="00D24A42">
        <w:t>the</w:t>
      </w:r>
      <w:r w:rsidRPr="002B3EB0">
        <w:t xml:space="preserve"> location of the posted Open Meetings Act was stated.  </w:t>
      </w:r>
      <w:r w:rsidR="00B22FF2">
        <w:t>Mayor Koller</w:t>
      </w:r>
      <w:r w:rsidR="00464132" w:rsidRPr="002B3EB0">
        <w:t xml:space="preserve"> </w:t>
      </w:r>
      <w:r w:rsidRPr="002B3EB0">
        <w:t>welcomed all visitors and gave each the opportunity to state their name and the agenda item they wish to speak on.</w:t>
      </w:r>
    </w:p>
    <w:p w14:paraId="79939AA6" w14:textId="0A2BF751" w:rsidR="002149C3" w:rsidRDefault="002149C3" w:rsidP="00BC3FAA">
      <w:pPr>
        <w:tabs>
          <w:tab w:val="left" w:pos="360"/>
          <w:tab w:val="left" w:pos="5760"/>
        </w:tabs>
        <w:jc w:val="both"/>
      </w:pPr>
      <w:r>
        <w:t xml:space="preserve">Public Hearing for </w:t>
      </w:r>
      <w:r w:rsidR="00600521">
        <w:t>1 &amp; 6 Street Plan</w:t>
      </w:r>
      <w:r w:rsidR="003832D2">
        <w:t xml:space="preserve">.  Public Hearing officially </w:t>
      </w:r>
      <w:r w:rsidR="008C6AC0">
        <w:t>open</w:t>
      </w:r>
      <w:r w:rsidR="003832D2">
        <w:t>ed</w:t>
      </w:r>
      <w:r w:rsidR="008C6AC0">
        <w:t xml:space="preserve"> at 7:34 pm</w:t>
      </w:r>
      <w:r w:rsidR="003832D2">
        <w:t>.  Discussion of items completed and needed to be deleted.  Items planned for this year added.  Meeting</w:t>
      </w:r>
      <w:r w:rsidR="00E16C24">
        <w:t xml:space="preserve"> closed 7:47 pm.  </w:t>
      </w:r>
    </w:p>
    <w:p w14:paraId="7E6F7871" w14:textId="209E37F8" w:rsidR="00BC3FAA" w:rsidRDefault="000E08E0" w:rsidP="00BC3FAA">
      <w:pPr>
        <w:tabs>
          <w:tab w:val="left" w:pos="360"/>
          <w:tab w:val="left" w:pos="5760"/>
        </w:tabs>
        <w:jc w:val="both"/>
      </w:pPr>
      <w:r>
        <w:t xml:space="preserve">Public Comments:  </w:t>
      </w:r>
      <w:r w:rsidR="00E16C24">
        <w:t>street lighting for memorial park</w:t>
      </w:r>
      <w:r w:rsidR="003832D2">
        <w:t xml:space="preserve"> is very minimal</w:t>
      </w:r>
      <w:r w:rsidR="00E16C24">
        <w:t xml:space="preserve">.  </w:t>
      </w:r>
      <w:r w:rsidR="003832D2">
        <w:t>Will look into cost of adding park type lighting to Memorial Park and will give a quote.</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0FBB25B6"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060046">
        <w:t xml:space="preserve"> </w:t>
      </w:r>
      <w:r w:rsidR="005F33A6">
        <w:t xml:space="preserve">Kreutzer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060046">
        <w:t xml:space="preserve"> </w:t>
      </w:r>
      <w:r w:rsidR="005F33A6">
        <w:t xml:space="preserve">Middagh </w:t>
      </w:r>
      <w:r w:rsidR="002F73F6">
        <w:t>for</w:t>
      </w:r>
      <w:r w:rsidR="00262418" w:rsidRPr="002B3EB0">
        <w:t xml:space="preserve"> approval of the following consent agenda:</w:t>
      </w:r>
      <w:r w:rsidR="00AB05C8" w:rsidRPr="002B3EB0">
        <w:t xml:space="preserve">  </w:t>
      </w:r>
    </w:p>
    <w:p w14:paraId="7F4B0CCD" w14:textId="23DEDE4D" w:rsidR="007F3A47"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600521">
        <w:t>January 4</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0EB2E35B" w14:textId="603FDD3D" w:rsidR="007D7902" w:rsidRDefault="00AC4AE2" w:rsidP="00DF2942">
      <w:pPr>
        <w:tabs>
          <w:tab w:val="left" w:pos="360"/>
        </w:tabs>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B80A1C">
        <w:t>January 5</w:t>
      </w:r>
      <w:r w:rsidR="00861803">
        <w:t>, 20</w:t>
      </w:r>
      <w:r w:rsidR="008F7B7B">
        <w:t>2</w:t>
      </w:r>
      <w:r w:rsidR="00B80A1C">
        <w:t>2</w:t>
      </w:r>
      <w:r w:rsidR="004C2788">
        <w:t xml:space="preserve"> </w:t>
      </w:r>
      <w:r w:rsidR="003E56DA" w:rsidRPr="002B3EB0">
        <w:t xml:space="preserve">thru </w:t>
      </w:r>
      <w:r w:rsidR="00407533">
        <w:t xml:space="preserve">January </w:t>
      </w:r>
      <w:r w:rsidR="00B80A1C">
        <w:t>18</w:t>
      </w:r>
      <w:r w:rsidR="00407533">
        <w:t>, 2022</w:t>
      </w:r>
    </w:p>
    <w:p w14:paraId="5E069931" w14:textId="77777777" w:rsidR="007C6663" w:rsidRDefault="00A53ECB" w:rsidP="00DB2396">
      <w:pPr>
        <w:tabs>
          <w:tab w:val="left" w:pos="360"/>
        </w:tabs>
        <w:jc w:val="both"/>
      </w:pPr>
      <w:r>
        <w:tab/>
      </w:r>
    </w:p>
    <w:tbl>
      <w:tblPr>
        <w:tblStyle w:val="TableGrid"/>
        <w:tblW w:w="0" w:type="auto"/>
        <w:tblLook w:val="04A0" w:firstRow="1" w:lastRow="0" w:firstColumn="1" w:lastColumn="0" w:noHBand="0" w:noVBand="1"/>
      </w:tblPr>
      <w:tblGrid>
        <w:gridCol w:w="1180"/>
        <w:gridCol w:w="6340"/>
        <w:gridCol w:w="1730"/>
      </w:tblGrid>
      <w:tr w:rsidR="007C6663" w:rsidRPr="007C6663" w14:paraId="3DFC6B0E" w14:textId="77777777" w:rsidTr="007A6200">
        <w:trPr>
          <w:trHeight w:val="70"/>
        </w:trPr>
        <w:tc>
          <w:tcPr>
            <w:tcW w:w="1180" w:type="dxa"/>
            <w:noWrap/>
            <w:hideMark/>
          </w:tcPr>
          <w:p w14:paraId="3E2FDDA5" w14:textId="77777777" w:rsidR="007C6663" w:rsidRPr="007C6663" w:rsidRDefault="007C6663" w:rsidP="007A6200">
            <w:pPr>
              <w:tabs>
                <w:tab w:val="left" w:pos="360"/>
              </w:tabs>
              <w:jc w:val="right"/>
              <w:rPr>
                <w:sz w:val="18"/>
                <w:szCs w:val="18"/>
              </w:rPr>
            </w:pPr>
          </w:p>
        </w:tc>
        <w:tc>
          <w:tcPr>
            <w:tcW w:w="6340" w:type="dxa"/>
            <w:noWrap/>
            <w:hideMark/>
          </w:tcPr>
          <w:p w14:paraId="4D56CB8C" w14:textId="77777777" w:rsidR="007C6663" w:rsidRPr="007C6663" w:rsidRDefault="007C6663" w:rsidP="007C6663">
            <w:pPr>
              <w:tabs>
                <w:tab w:val="left" w:pos="360"/>
              </w:tabs>
              <w:jc w:val="both"/>
              <w:rPr>
                <w:b/>
                <w:bCs/>
                <w:sz w:val="18"/>
                <w:szCs w:val="18"/>
              </w:rPr>
            </w:pPr>
            <w:r w:rsidRPr="007C6663">
              <w:rPr>
                <w:b/>
                <w:bCs/>
                <w:sz w:val="18"/>
                <w:szCs w:val="18"/>
              </w:rPr>
              <w:t>December Receipts</w:t>
            </w:r>
          </w:p>
        </w:tc>
        <w:tc>
          <w:tcPr>
            <w:tcW w:w="1730" w:type="dxa"/>
            <w:noWrap/>
            <w:hideMark/>
          </w:tcPr>
          <w:p w14:paraId="15CB9413" w14:textId="77777777" w:rsidR="007C6663" w:rsidRPr="007C6663" w:rsidRDefault="007C6663" w:rsidP="007C6663">
            <w:pPr>
              <w:tabs>
                <w:tab w:val="left" w:pos="360"/>
              </w:tabs>
              <w:jc w:val="both"/>
              <w:rPr>
                <w:b/>
                <w:bCs/>
                <w:sz w:val="18"/>
                <w:szCs w:val="18"/>
              </w:rPr>
            </w:pPr>
          </w:p>
        </w:tc>
      </w:tr>
      <w:tr w:rsidR="007C6663" w:rsidRPr="007C6663" w14:paraId="4BF47440" w14:textId="77777777" w:rsidTr="007A6200">
        <w:trPr>
          <w:trHeight w:val="70"/>
        </w:trPr>
        <w:tc>
          <w:tcPr>
            <w:tcW w:w="1180" w:type="dxa"/>
            <w:noWrap/>
            <w:hideMark/>
          </w:tcPr>
          <w:p w14:paraId="17A3BCDF" w14:textId="77777777" w:rsidR="007C6663" w:rsidRPr="007C6663" w:rsidRDefault="007C6663" w:rsidP="007A6200">
            <w:pPr>
              <w:tabs>
                <w:tab w:val="left" w:pos="360"/>
              </w:tabs>
              <w:jc w:val="right"/>
              <w:rPr>
                <w:sz w:val="18"/>
                <w:szCs w:val="18"/>
              </w:rPr>
            </w:pPr>
          </w:p>
        </w:tc>
        <w:tc>
          <w:tcPr>
            <w:tcW w:w="6340" w:type="dxa"/>
            <w:noWrap/>
            <w:hideMark/>
          </w:tcPr>
          <w:p w14:paraId="7F91871B" w14:textId="77777777" w:rsidR="007C6663" w:rsidRPr="007C6663" w:rsidRDefault="007C6663" w:rsidP="007C6663">
            <w:pPr>
              <w:tabs>
                <w:tab w:val="left" w:pos="360"/>
              </w:tabs>
              <w:jc w:val="both"/>
              <w:rPr>
                <w:sz w:val="18"/>
                <w:szCs w:val="18"/>
              </w:rPr>
            </w:pPr>
            <w:r w:rsidRPr="007C6663">
              <w:rPr>
                <w:sz w:val="18"/>
                <w:szCs w:val="18"/>
              </w:rPr>
              <w:t>General Receipts</w:t>
            </w:r>
          </w:p>
        </w:tc>
        <w:tc>
          <w:tcPr>
            <w:tcW w:w="1730" w:type="dxa"/>
            <w:noWrap/>
            <w:hideMark/>
          </w:tcPr>
          <w:p w14:paraId="0CF91DAF" w14:textId="51B409AE" w:rsidR="007C6663" w:rsidRPr="007C6663" w:rsidRDefault="007C6663" w:rsidP="007A6200">
            <w:pPr>
              <w:tabs>
                <w:tab w:val="left" w:pos="360"/>
              </w:tabs>
              <w:jc w:val="right"/>
              <w:rPr>
                <w:sz w:val="18"/>
                <w:szCs w:val="18"/>
              </w:rPr>
            </w:pPr>
            <w:r w:rsidRPr="007C6663">
              <w:rPr>
                <w:sz w:val="18"/>
                <w:szCs w:val="18"/>
              </w:rPr>
              <w:t xml:space="preserve">         30,842.22 </w:t>
            </w:r>
          </w:p>
        </w:tc>
      </w:tr>
      <w:tr w:rsidR="007C6663" w:rsidRPr="007C6663" w14:paraId="5F769966" w14:textId="77777777" w:rsidTr="007A6200">
        <w:trPr>
          <w:trHeight w:val="70"/>
        </w:trPr>
        <w:tc>
          <w:tcPr>
            <w:tcW w:w="1180" w:type="dxa"/>
            <w:noWrap/>
            <w:hideMark/>
          </w:tcPr>
          <w:p w14:paraId="7C1CA57F" w14:textId="77777777" w:rsidR="007C6663" w:rsidRPr="007C6663" w:rsidRDefault="007C6663" w:rsidP="007A6200">
            <w:pPr>
              <w:tabs>
                <w:tab w:val="left" w:pos="360"/>
              </w:tabs>
              <w:jc w:val="right"/>
              <w:rPr>
                <w:sz w:val="18"/>
                <w:szCs w:val="18"/>
              </w:rPr>
            </w:pPr>
          </w:p>
        </w:tc>
        <w:tc>
          <w:tcPr>
            <w:tcW w:w="6340" w:type="dxa"/>
            <w:noWrap/>
            <w:hideMark/>
          </w:tcPr>
          <w:p w14:paraId="7205E8B4" w14:textId="77777777" w:rsidR="007C6663" w:rsidRPr="007C6663" w:rsidRDefault="007C6663" w:rsidP="007C6663">
            <w:pPr>
              <w:tabs>
                <w:tab w:val="left" w:pos="360"/>
              </w:tabs>
              <w:jc w:val="both"/>
              <w:rPr>
                <w:sz w:val="18"/>
                <w:szCs w:val="18"/>
              </w:rPr>
            </w:pPr>
            <w:r w:rsidRPr="007C6663">
              <w:rPr>
                <w:sz w:val="18"/>
                <w:szCs w:val="18"/>
              </w:rPr>
              <w:t>Street &amp; Alley Receipts</w:t>
            </w:r>
          </w:p>
        </w:tc>
        <w:tc>
          <w:tcPr>
            <w:tcW w:w="1730" w:type="dxa"/>
            <w:noWrap/>
            <w:hideMark/>
          </w:tcPr>
          <w:p w14:paraId="67BD2D0F" w14:textId="23648876" w:rsidR="007C6663" w:rsidRPr="007C6663" w:rsidRDefault="007C6663" w:rsidP="007A6200">
            <w:pPr>
              <w:tabs>
                <w:tab w:val="left" w:pos="360"/>
              </w:tabs>
              <w:jc w:val="right"/>
              <w:rPr>
                <w:sz w:val="18"/>
                <w:szCs w:val="18"/>
              </w:rPr>
            </w:pPr>
            <w:r w:rsidRPr="007C6663">
              <w:rPr>
                <w:sz w:val="18"/>
                <w:szCs w:val="18"/>
              </w:rPr>
              <w:t xml:space="preserve">         18,301.97 </w:t>
            </w:r>
          </w:p>
        </w:tc>
      </w:tr>
      <w:tr w:rsidR="007C6663" w:rsidRPr="007C6663" w14:paraId="1A3A89BB" w14:textId="77777777" w:rsidTr="007A6200">
        <w:trPr>
          <w:trHeight w:val="70"/>
        </w:trPr>
        <w:tc>
          <w:tcPr>
            <w:tcW w:w="1180" w:type="dxa"/>
            <w:noWrap/>
            <w:hideMark/>
          </w:tcPr>
          <w:p w14:paraId="63E7CF0B" w14:textId="77777777" w:rsidR="007C6663" w:rsidRPr="007C6663" w:rsidRDefault="007C6663" w:rsidP="007A6200">
            <w:pPr>
              <w:tabs>
                <w:tab w:val="left" w:pos="360"/>
              </w:tabs>
              <w:jc w:val="right"/>
              <w:rPr>
                <w:sz w:val="18"/>
                <w:szCs w:val="18"/>
              </w:rPr>
            </w:pPr>
          </w:p>
        </w:tc>
        <w:tc>
          <w:tcPr>
            <w:tcW w:w="6340" w:type="dxa"/>
            <w:noWrap/>
            <w:hideMark/>
          </w:tcPr>
          <w:p w14:paraId="4EFED5E7" w14:textId="77777777" w:rsidR="007C6663" w:rsidRPr="007C6663" w:rsidRDefault="007C6663" w:rsidP="007C6663">
            <w:pPr>
              <w:tabs>
                <w:tab w:val="left" w:pos="360"/>
              </w:tabs>
              <w:jc w:val="both"/>
              <w:rPr>
                <w:sz w:val="18"/>
                <w:szCs w:val="18"/>
              </w:rPr>
            </w:pPr>
            <w:r w:rsidRPr="007C6663">
              <w:rPr>
                <w:sz w:val="18"/>
                <w:szCs w:val="18"/>
              </w:rPr>
              <w:t>Golf Receipts</w:t>
            </w:r>
          </w:p>
        </w:tc>
        <w:tc>
          <w:tcPr>
            <w:tcW w:w="1730" w:type="dxa"/>
            <w:noWrap/>
            <w:hideMark/>
          </w:tcPr>
          <w:p w14:paraId="2160D0E4" w14:textId="5D3C390E" w:rsidR="007C6663" w:rsidRPr="007C6663" w:rsidRDefault="007C6663" w:rsidP="007A6200">
            <w:pPr>
              <w:tabs>
                <w:tab w:val="left" w:pos="360"/>
              </w:tabs>
              <w:jc w:val="right"/>
              <w:rPr>
                <w:sz w:val="18"/>
                <w:szCs w:val="18"/>
              </w:rPr>
            </w:pPr>
            <w:r w:rsidRPr="007C6663">
              <w:rPr>
                <w:sz w:val="18"/>
                <w:szCs w:val="18"/>
              </w:rPr>
              <w:t xml:space="preserve">            4,139.25 </w:t>
            </w:r>
          </w:p>
        </w:tc>
      </w:tr>
      <w:tr w:rsidR="007C6663" w:rsidRPr="007C6663" w14:paraId="471DA76E" w14:textId="77777777" w:rsidTr="007A6200">
        <w:trPr>
          <w:trHeight w:val="70"/>
        </w:trPr>
        <w:tc>
          <w:tcPr>
            <w:tcW w:w="1180" w:type="dxa"/>
            <w:noWrap/>
            <w:hideMark/>
          </w:tcPr>
          <w:p w14:paraId="52C288AC" w14:textId="77777777" w:rsidR="007C6663" w:rsidRPr="007C6663" w:rsidRDefault="007C6663" w:rsidP="007A6200">
            <w:pPr>
              <w:tabs>
                <w:tab w:val="left" w:pos="360"/>
              </w:tabs>
              <w:jc w:val="right"/>
              <w:rPr>
                <w:sz w:val="18"/>
                <w:szCs w:val="18"/>
              </w:rPr>
            </w:pPr>
          </w:p>
        </w:tc>
        <w:tc>
          <w:tcPr>
            <w:tcW w:w="6340" w:type="dxa"/>
            <w:noWrap/>
            <w:hideMark/>
          </w:tcPr>
          <w:p w14:paraId="0C02221A" w14:textId="77777777" w:rsidR="007C6663" w:rsidRPr="007C6663" w:rsidRDefault="007C6663" w:rsidP="007C6663">
            <w:pPr>
              <w:tabs>
                <w:tab w:val="left" w:pos="360"/>
              </w:tabs>
              <w:jc w:val="both"/>
              <w:rPr>
                <w:sz w:val="18"/>
                <w:szCs w:val="18"/>
              </w:rPr>
            </w:pPr>
            <w:r w:rsidRPr="007C6663">
              <w:rPr>
                <w:sz w:val="18"/>
                <w:szCs w:val="18"/>
              </w:rPr>
              <w:t>Park Receipts</w:t>
            </w:r>
          </w:p>
        </w:tc>
        <w:tc>
          <w:tcPr>
            <w:tcW w:w="1730" w:type="dxa"/>
            <w:noWrap/>
            <w:hideMark/>
          </w:tcPr>
          <w:p w14:paraId="48E2FD56" w14:textId="77777777" w:rsidR="007C6663" w:rsidRPr="007C6663" w:rsidRDefault="007C6663" w:rsidP="007A6200">
            <w:pPr>
              <w:tabs>
                <w:tab w:val="left" w:pos="360"/>
              </w:tabs>
              <w:jc w:val="right"/>
              <w:rPr>
                <w:sz w:val="18"/>
                <w:szCs w:val="18"/>
              </w:rPr>
            </w:pPr>
          </w:p>
        </w:tc>
      </w:tr>
      <w:tr w:rsidR="007C6663" w:rsidRPr="007C6663" w14:paraId="59CA7D7C" w14:textId="77777777" w:rsidTr="007A6200">
        <w:trPr>
          <w:trHeight w:val="70"/>
        </w:trPr>
        <w:tc>
          <w:tcPr>
            <w:tcW w:w="1180" w:type="dxa"/>
            <w:noWrap/>
            <w:hideMark/>
          </w:tcPr>
          <w:p w14:paraId="57AD02F9" w14:textId="77777777" w:rsidR="007C6663" w:rsidRPr="007C6663" w:rsidRDefault="007C6663" w:rsidP="007A6200">
            <w:pPr>
              <w:tabs>
                <w:tab w:val="left" w:pos="360"/>
              </w:tabs>
              <w:jc w:val="right"/>
              <w:rPr>
                <w:sz w:val="18"/>
                <w:szCs w:val="18"/>
              </w:rPr>
            </w:pPr>
          </w:p>
        </w:tc>
        <w:tc>
          <w:tcPr>
            <w:tcW w:w="6340" w:type="dxa"/>
            <w:noWrap/>
            <w:hideMark/>
          </w:tcPr>
          <w:p w14:paraId="2357E665" w14:textId="77777777" w:rsidR="007C6663" w:rsidRPr="007C6663" w:rsidRDefault="007C6663" w:rsidP="007C6663">
            <w:pPr>
              <w:tabs>
                <w:tab w:val="left" w:pos="360"/>
              </w:tabs>
              <w:jc w:val="both"/>
              <w:rPr>
                <w:sz w:val="18"/>
                <w:szCs w:val="18"/>
              </w:rPr>
            </w:pPr>
            <w:r w:rsidRPr="007C6663">
              <w:rPr>
                <w:sz w:val="18"/>
                <w:szCs w:val="18"/>
              </w:rPr>
              <w:t>Fire Department Receipts</w:t>
            </w:r>
          </w:p>
        </w:tc>
        <w:tc>
          <w:tcPr>
            <w:tcW w:w="1730" w:type="dxa"/>
            <w:noWrap/>
            <w:hideMark/>
          </w:tcPr>
          <w:p w14:paraId="7E2E85A8" w14:textId="77777777" w:rsidR="007C6663" w:rsidRPr="007C6663" w:rsidRDefault="007C6663" w:rsidP="007A6200">
            <w:pPr>
              <w:tabs>
                <w:tab w:val="left" w:pos="360"/>
              </w:tabs>
              <w:jc w:val="right"/>
              <w:rPr>
                <w:sz w:val="18"/>
                <w:szCs w:val="18"/>
              </w:rPr>
            </w:pPr>
          </w:p>
        </w:tc>
      </w:tr>
      <w:tr w:rsidR="007C6663" w:rsidRPr="007C6663" w14:paraId="2DF36832" w14:textId="77777777" w:rsidTr="007C6663">
        <w:trPr>
          <w:trHeight w:val="70"/>
        </w:trPr>
        <w:tc>
          <w:tcPr>
            <w:tcW w:w="1180" w:type="dxa"/>
            <w:noWrap/>
            <w:hideMark/>
          </w:tcPr>
          <w:p w14:paraId="483CD6D6" w14:textId="77777777" w:rsidR="007C6663" w:rsidRPr="007C6663" w:rsidRDefault="007C6663" w:rsidP="007A6200">
            <w:pPr>
              <w:tabs>
                <w:tab w:val="left" w:pos="360"/>
              </w:tabs>
              <w:jc w:val="right"/>
              <w:rPr>
                <w:sz w:val="18"/>
                <w:szCs w:val="18"/>
              </w:rPr>
            </w:pPr>
          </w:p>
        </w:tc>
        <w:tc>
          <w:tcPr>
            <w:tcW w:w="6340" w:type="dxa"/>
            <w:noWrap/>
            <w:hideMark/>
          </w:tcPr>
          <w:p w14:paraId="610AB2F2" w14:textId="77777777" w:rsidR="007C6663" w:rsidRPr="007C6663" w:rsidRDefault="007C6663" w:rsidP="007C6663">
            <w:pPr>
              <w:tabs>
                <w:tab w:val="left" w:pos="360"/>
              </w:tabs>
              <w:jc w:val="both"/>
              <w:rPr>
                <w:sz w:val="18"/>
                <w:szCs w:val="18"/>
              </w:rPr>
            </w:pPr>
            <w:r w:rsidRPr="007C6663">
              <w:rPr>
                <w:sz w:val="18"/>
                <w:szCs w:val="18"/>
              </w:rPr>
              <w:t>Library Receipts</w:t>
            </w:r>
          </w:p>
        </w:tc>
        <w:tc>
          <w:tcPr>
            <w:tcW w:w="1730" w:type="dxa"/>
            <w:noWrap/>
            <w:hideMark/>
          </w:tcPr>
          <w:p w14:paraId="727FDAA2" w14:textId="7BB3BD9F" w:rsidR="007C6663" w:rsidRPr="007C6663" w:rsidRDefault="007C6663" w:rsidP="007A6200">
            <w:pPr>
              <w:tabs>
                <w:tab w:val="left" w:pos="360"/>
              </w:tabs>
              <w:jc w:val="right"/>
              <w:rPr>
                <w:sz w:val="18"/>
                <w:szCs w:val="18"/>
              </w:rPr>
            </w:pPr>
            <w:r w:rsidRPr="007C6663">
              <w:rPr>
                <w:sz w:val="18"/>
                <w:szCs w:val="18"/>
              </w:rPr>
              <w:t xml:space="preserve">               100.00 </w:t>
            </w:r>
          </w:p>
        </w:tc>
      </w:tr>
      <w:tr w:rsidR="007C6663" w:rsidRPr="007C6663" w14:paraId="45CFDB40" w14:textId="77777777" w:rsidTr="007C6663">
        <w:trPr>
          <w:trHeight w:val="70"/>
        </w:trPr>
        <w:tc>
          <w:tcPr>
            <w:tcW w:w="1180" w:type="dxa"/>
            <w:noWrap/>
            <w:hideMark/>
          </w:tcPr>
          <w:p w14:paraId="6DF11D01" w14:textId="77777777" w:rsidR="007C6663" w:rsidRPr="007C6663" w:rsidRDefault="007C6663" w:rsidP="007A6200">
            <w:pPr>
              <w:tabs>
                <w:tab w:val="left" w:pos="360"/>
              </w:tabs>
              <w:jc w:val="right"/>
              <w:rPr>
                <w:sz w:val="18"/>
                <w:szCs w:val="18"/>
              </w:rPr>
            </w:pPr>
          </w:p>
        </w:tc>
        <w:tc>
          <w:tcPr>
            <w:tcW w:w="6340" w:type="dxa"/>
            <w:noWrap/>
            <w:hideMark/>
          </w:tcPr>
          <w:p w14:paraId="55F29D35" w14:textId="77777777" w:rsidR="007C6663" w:rsidRPr="007C6663" w:rsidRDefault="007C6663" w:rsidP="007C6663">
            <w:pPr>
              <w:tabs>
                <w:tab w:val="left" w:pos="360"/>
              </w:tabs>
              <w:jc w:val="both"/>
              <w:rPr>
                <w:sz w:val="18"/>
                <w:szCs w:val="18"/>
              </w:rPr>
            </w:pPr>
            <w:r w:rsidRPr="007C6663">
              <w:rPr>
                <w:sz w:val="18"/>
                <w:szCs w:val="18"/>
              </w:rPr>
              <w:t>Medical Receipts</w:t>
            </w:r>
          </w:p>
        </w:tc>
        <w:tc>
          <w:tcPr>
            <w:tcW w:w="1730" w:type="dxa"/>
            <w:noWrap/>
            <w:hideMark/>
          </w:tcPr>
          <w:p w14:paraId="5785DF2E" w14:textId="52BDFA0C" w:rsidR="007C6663" w:rsidRPr="007C6663" w:rsidRDefault="007C6663" w:rsidP="007A6200">
            <w:pPr>
              <w:tabs>
                <w:tab w:val="left" w:pos="360"/>
              </w:tabs>
              <w:jc w:val="right"/>
              <w:rPr>
                <w:sz w:val="18"/>
                <w:szCs w:val="18"/>
              </w:rPr>
            </w:pPr>
            <w:r w:rsidRPr="007C6663">
              <w:rPr>
                <w:sz w:val="18"/>
                <w:szCs w:val="18"/>
              </w:rPr>
              <w:t xml:space="preserve">            1,376.90 </w:t>
            </w:r>
          </w:p>
        </w:tc>
      </w:tr>
      <w:tr w:rsidR="007C6663" w:rsidRPr="007C6663" w14:paraId="47719D74" w14:textId="77777777" w:rsidTr="007C6663">
        <w:trPr>
          <w:trHeight w:val="70"/>
        </w:trPr>
        <w:tc>
          <w:tcPr>
            <w:tcW w:w="1180" w:type="dxa"/>
            <w:noWrap/>
            <w:hideMark/>
          </w:tcPr>
          <w:p w14:paraId="521B0389" w14:textId="77777777" w:rsidR="007C6663" w:rsidRPr="007C6663" w:rsidRDefault="007C6663" w:rsidP="007A6200">
            <w:pPr>
              <w:tabs>
                <w:tab w:val="left" w:pos="360"/>
              </w:tabs>
              <w:jc w:val="right"/>
              <w:rPr>
                <w:sz w:val="18"/>
                <w:szCs w:val="18"/>
              </w:rPr>
            </w:pPr>
          </w:p>
        </w:tc>
        <w:tc>
          <w:tcPr>
            <w:tcW w:w="6340" w:type="dxa"/>
            <w:noWrap/>
            <w:hideMark/>
          </w:tcPr>
          <w:p w14:paraId="71637E13" w14:textId="77777777" w:rsidR="007C6663" w:rsidRPr="007C6663" w:rsidRDefault="007C6663" w:rsidP="007C6663">
            <w:pPr>
              <w:tabs>
                <w:tab w:val="left" w:pos="360"/>
              </w:tabs>
              <w:jc w:val="both"/>
              <w:rPr>
                <w:sz w:val="18"/>
                <w:szCs w:val="18"/>
              </w:rPr>
            </w:pPr>
            <w:r w:rsidRPr="007C6663">
              <w:rPr>
                <w:sz w:val="18"/>
                <w:szCs w:val="18"/>
              </w:rPr>
              <w:t>Cemetery Receipts</w:t>
            </w:r>
          </w:p>
        </w:tc>
        <w:tc>
          <w:tcPr>
            <w:tcW w:w="1730" w:type="dxa"/>
            <w:noWrap/>
            <w:hideMark/>
          </w:tcPr>
          <w:p w14:paraId="10E8A0E8" w14:textId="6D3DE9AB" w:rsidR="007C6663" w:rsidRPr="007C6663" w:rsidRDefault="007C6663" w:rsidP="007A6200">
            <w:pPr>
              <w:tabs>
                <w:tab w:val="left" w:pos="360"/>
              </w:tabs>
              <w:jc w:val="right"/>
              <w:rPr>
                <w:sz w:val="18"/>
                <w:szCs w:val="18"/>
              </w:rPr>
            </w:pPr>
            <w:r w:rsidRPr="007C6663">
              <w:rPr>
                <w:sz w:val="18"/>
                <w:szCs w:val="18"/>
              </w:rPr>
              <w:t xml:space="preserve">            1,300.00 </w:t>
            </w:r>
          </w:p>
        </w:tc>
      </w:tr>
      <w:tr w:rsidR="007C6663" w:rsidRPr="007C6663" w14:paraId="292311FF" w14:textId="77777777" w:rsidTr="007C6663">
        <w:trPr>
          <w:trHeight w:val="179"/>
        </w:trPr>
        <w:tc>
          <w:tcPr>
            <w:tcW w:w="1180" w:type="dxa"/>
            <w:noWrap/>
            <w:hideMark/>
          </w:tcPr>
          <w:p w14:paraId="6CB23551" w14:textId="77777777" w:rsidR="007C6663" w:rsidRPr="007C6663" w:rsidRDefault="007C6663" w:rsidP="007A6200">
            <w:pPr>
              <w:tabs>
                <w:tab w:val="left" w:pos="360"/>
              </w:tabs>
              <w:jc w:val="right"/>
              <w:rPr>
                <w:sz w:val="18"/>
                <w:szCs w:val="18"/>
              </w:rPr>
            </w:pPr>
          </w:p>
        </w:tc>
        <w:tc>
          <w:tcPr>
            <w:tcW w:w="6340" w:type="dxa"/>
            <w:noWrap/>
            <w:hideMark/>
          </w:tcPr>
          <w:p w14:paraId="0BB45DE3" w14:textId="77777777" w:rsidR="007C6663" w:rsidRPr="007C6663" w:rsidRDefault="007C6663" w:rsidP="007C6663">
            <w:pPr>
              <w:tabs>
                <w:tab w:val="left" w:pos="360"/>
              </w:tabs>
              <w:jc w:val="both"/>
              <w:rPr>
                <w:sz w:val="18"/>
                <w:szCs w:val="18"/>
              </w:rPr>
            </w:pPr>
            <w:r w:rsidRPr="007C6663">
              <w:rPr>
                <w:sz w:val="18"/>
                <w:szCs w:val="18"/>
              </w:rPr>
              <w:t>Local Sales Tax</w:t>
            </w:r>
          </w:p>
        </w:tc>
        <w:tc>
          <w:tcPr>
            <w:tcW w:w="1730" w:type="dxa"/>
            <w:noWrap/>
            <w:hideMark/>
          </w:tcPr>
          <w:p w14:paraId="218291E0" w14:textId="0E08645C" w:rsidR="007C6663" w:rsidRPr="007C6663" w:rsidRDefault="007C6663" w:rsidP="007A6200">
            <w:pPr>
              <w:tabs>
                <w:tab w:val="left" w:pos="360"/>
              </w:tabs>
              <w:jc w:val="right"/>
              <w:rPr>
                <w:sz w:val="18"/>
                <w:szCs w:val="18"/>
              </w:rPr>
            </w:pPr>
            <w:r w:rsidRPr="007C6663">
              <w:rPr>
                <w:sz w:val="18"/>
                <w:szCs w:val="18"/>
              </w:rPr>
              <w:t xml:space="preserve">         12,678.55 </w:t>
            </w:r>
          </w:p>
        </w:tc>
      </w:tr>
      <w:tr w:rsidR="007C6663" w:rsidRPr="007C6663" w14:paraId="78F3610C" w14:textId="77777777" w:rsidTr="007C6663">
        <w:trPr>
          <w:trHeight w:val="70"/>
        </w:trPr>
        <w:tc>
          <w:tcPr>
            <w:tcW w:w="1180" w:type="dxa"/>
            <w:noWrap/>
            <w:hideMark/>
          </w:tcPr>
          <w:p w14:paraId="41763263" w14:textId="77777777" w:rsidR="007C6663" w:rsidRPr="007C6663" w:rsidRDefault="007C6663" w:rsidP="007A6200">
            <w:pPr>
              <w:tabs>
                <w:tab w:val="left" w:pos="360"/>
              </w:tabs>
              <w:jc w:val="right"/>
              <w:rPr>
                <w:sz w:val="18"/>
                <w:szCs w:val="18"/>
              </w:rPr>
            </w:pPr>
          </w:p>
        </w:tc>
        <w:tc>
          <w:tcPr>
            <w:tcW w:w="6340" w:type="dxa"/>
            <w:noWrap/>
            <w:hideMark/>
          </w:tcPr>
          <w:p w14:paraId="6E77D621" w14:textId="77777777" w:rsidR="007C6663" w:rsidRPr="007C6663" w:rsidRDefault="007C6663" w:rsidP="007C6663">
            <w:pPr>
              <w:tabs>
                <w:tab w:val="left" w:pos="360"/>
              </w:tabs>
              <w:jc w:val="both"/>
              <w:rPr>
                <w:sz w:val="18"/>
                <w:szCs w:val="18"/>
              </w:rPr>
            </w:pPr>
            <w:r w:rsidRPr="007C6663">
              <w:rPr>
                <w:sz w:val="18"/>
                <w:szCs w:val="18"/>
              </w:rPr>
              <w:t>Electric Receipts</w:t>
            </w:r>
          </w:p>
        </w:tc>
        <w:tc>
          <w:tcPr>
            <w:tcW w:w="1730" w:type="dxa"/>
            <w:noWrap/>
            <w:hideMark/>
          </w:tcPr>
          <w:p w14:paraId="065EABD9" w14:textId="783F5996" w:rsidR="007C6663" w:rsidRPr="007C6663" w:rsidRDefault="007C6663" w:rsidP="007A6200">
            <w:pPr>
              <w:tabs>
                <w:tab w:val="left" w:pos="360"/>
              </w:tabs>
              <w:jc w:val="right"/>
              <w:rPr>
                <w:sz w:val="18"/>
                <w:szCs w:val="18"/>
              </w:rPr>
            </w:pPr>
            <w:r w:rsidRPr="007C6663">
              <w:rPr>
                <w:sz w:val="18"/>
                <w:szCs w:val="18"/>
              </w:rPr>
              <w:t xml:space="preserve">       100,310.17 </w:t>
            </w:r>
          </w:p>
        </w:tc>
      </w:tr>
      <w:tr w:rsidR="007C6663" w:rsidRPr="007C6663" w14:paraId="1E2CBD2A" w14:textId="77777777" w:rsidTr="007C6663">
        <w:trPr>
          <w:trHeight w:val="70"/>
        </w:trPr>
        <w:tc>
          <w:tcPr>
            <w:tcW w:w="1180" w:type="dxa"/>
            <w:noWrap/>
            <w:hideMark/>
          </w:tcPr>
          <w:p w14:paraId="2BDEF28F" w14:textId="77777777" w:rsidR="007C6663" w:rsidRPr="007C6663" w:rsidRDefault="007C6663" w:rsidP="007A6200">
            <w:pPr>
              <w:tabs>
                <w:tab w:val="left" w:pos="360"/>
              </w:tabs>
              <w:jc w:val="right"/>
              <w:rPr>
                <w:sz w:val="18"/>
                <w:szCs w:val="18"/>
              </w:rPr>
            </w:pPr>
          </w:p>
        </w:tc>
        <w:tc>
          <w:tcPr>
            <w:tcW w:w="6340" w:type="dxa"/>
            <w:noWrap/>
            <w:hideMark/>
          </w:tcPr>
          <w:p w14:paraId="230C32B1" w14:textId="77777777" w:rsidR="007C6663" w:rsidRPr="007C6663" w:rsidRDefault="007C6663" w:rsidP="007C6663">
            <w:pPr>
              <w:tabs>
                <w:tab w:val="left" w:pos="360"/>
              </w:tabs>
              <w:jc w:val="both"/>
              <w:rPr>
                <w:sz w:val="18"/>
                <w:szCs w:val="18"/>
              </w:rPr>
            </w:pPr>
            <w:r w:rsidRPr="007C6663">
              <w:rPr>
                <w:sz w:val="18"/>
                <w:szCs w:val="18"/>
              </w:rPr>
              <w:t>Water Receipts</w:t>
            </w:r>
          </w:p>
        </w:tc>
        <w:tc>
          <w:tcPr>
            <w:tcW w:w="1730" w:type="dxa"/>
            <w:noWrap/>
            <w:hideMark/>
          </w:tcPr>
          <w:p w14:paraId="26016281" w14:textId="2F3125B8" w:rsidR="007C6663" w:rsidRPr="007C6663" w:rsidRDefault="007C6663" w:rsidP="007A6200">
            <w:pPr>
              <w:tabs>
                <w:tab w:val="left" w:pos="360"/>
              </w:tabs>
              <w:jc w:val="right"/>
              <w:rPr>
                <w:sz w:val="18"/>
                <w:szCs w:val="18"/>
              </w:rPr>
            </w:pPr>
            <w:r w:rsidRPr="007C6663">
              <w:rPr>
                <w:sz w:val="18"/>
                <w:szCs w:val="18"/>
              </w:rPr>
              <w:t xml:space="preserve">         21,094.88 </w:t>
            </w:r>
          </w:p>
        </w:tc>
      </w:tr>
      <w:tr w:rsidR="007C6663" w:rsidRPr="007C6663" w14:paraId="1B6306D5" w14:textId="77777777" w:rsidTr="007C6663">
        <w:trPr>
          <w:trHeight w:val="107"/>
        </w:trPr>
        <w:tc>
          <w:tcPr>
            <w:tcW w:w="1180" w:type="dxa"/>
            <w:noWrap/>
            <w:hideMark/>
          </w:tcPr>
          <w:p w14:paraId="3561C6FB" w14:textId="77777777" w:rsidR="007C6663" w:rsidRPr="007C6663" w:rsidRDefault="007C6663" w:rsidP="007A6200">
            <w:pPr>
              <w:tabs>
                <w:tab w:val="left" w:pos="360"/>
              </w:tabs>
              <w:jc w:val="right"/>
              <w:rPr>
                <w:sz w:val="18"/>
                <w:szCs w:val="18"/>
              </w:rPr>
            </w:pPr>
          </w:p>
        </w:tc>
        <w:tc>
          <w:tcPr>
            <w:tcW w:w="6340" w:type="dxa"/>
            <w:noWrap/>
            <w:hideMark/>
          </w:tcPr>
          <w:p w14:paraId="031B530B" w14:textId="77777777" w:rsidR="007C6663" w:rsidRPr="007C6663" w:rsidRDefault="007C6663" w:rsidP="007C6663">
            <w:pPr>
              <w:tabs>
                <w:tab w:val="left" w:pos="360"/>
              </w:tabs>
              <w:jc w:val="both"/>
              <w:rPr>
                <w:sz w:val="18"/>
                <w:szCs w:val="18"/>
              </w:rPr>
            </w:pPr>
            <w:r w:rsidRPr="007C6663">
              <w:rPr>
                <w:sz w:val="18"/>
                <w:szCs w:val="18"/>
              </w:rPr>
              <w:t>Sewer Receipts</w:t>
            </w:r>
          </w:p>
        </w:tc>
        <w:tc>
          <w:tcPr>
            <w:tcW w:w="1730" w:type="dxa"/>
            <w:noWrap/>
            <w:hideMark/>
          </w:tcPr>
          <w:p w14:paraId="4A4D87E4" w14:textId="67F4E2B8" w:rsidR="007C6663" w:rsidRPr="007C6663" w:rsidRDefault="007C6663" w:rsidP="007A6200">
            <w:pPr>
              <w:tabs>
                <w:tab w:val="left" w:pos="360"/>
              </w:tabs>
              <w:jc w:val="right"/>
              <w:rPr>
                <w:sz w:val="18"/>
                <w:szCs w:val="18"/>
              </w:rPr>
            </w:pPr>
            <w:r w:rsidRPr="007C6663">
              <w:rPr>
                <w:sz w:val="18"/>
                <w:szCs w:val="18"/>
              </w:rPr>
              <w:t xml:space="preserve">            8,174.52 </w:t>
            </w:r>
          </w:p>
        </w:tc>
      </w:tr>
      <w:tr w:rsidR="007C6663" w:rsidRPr="007C6663" w14:paraId="10C2CF04" w14:textId="77777777" w:rsidTr="007C6663">
        <w:trPr>
          <w:trHeight w:val="70"/>
        </w:trPr>
        <w:tc>
          <w:tcPr>
            <w:tcW w:w="1180" w:type="dxa"/>
            <w:noWrap/>
            <w:hideMark/>
          </w:tcPr>
          <w:p w14:paraId="4109CB0E" w14:textId="77777777" w:rsidR="007C6663" w:rsidRPr="007C6663" w:rsidRDefault="007C6663" w:rsidP="007A6200">
            <w:pPr>
              <w:tabs>
                <w:tab w:val="left" w:pos="360"/>
              </w:tabs>
              <w:jc w:val="right"/>
              <w:rPr>
                <w:sz w:val="18"/>
                <w:szCs w:val="18"/>
              </w:rPr>
            </w:pPr>
          </w:p>
        </w:tc>
        <w:tc>
          <w:tcPr>
            <w:tcW w:w="6340" w:type="dxa"/>
            <w:noWrap/>
            <w:hideMark/>
          </w:tcPr>
          <w:p w14:paraId="2FBFC256" w14:textId="77777777" w:rsidR="007C6663" w:rsidRPr="007C6663" w:rsidRDefault="007C6663" w:rsidP="007C6663">
            <w:pPr>
              <w:tabs>
                <w:tab w:val="left" w:pos="360"/>
              </w:tabs>
              <w:jc w:val="both"/>
              <w:rPr>
                <w:b/>
                <w:bCs/>
                <w:sz w:val="18"/>
                <w:szCs w:val="18"/>
              </w:rPr>
            </w:pPr>
            <w:r w:rsidRPr="007C6663">
              <w:rPr>
                <w:b/>
                <w:bCs/>
                <w:sz w:val="18"/>
                <w:szCs w:val="18"/>
              </w:rPr>
              <w:t>Total December Receipts</w:t>
            </w:r>
          </w:p>
        </w:tc>
        <w:tc>
          <w:tcPr>
            <w:tcW w:w="1730" w:type="dxa"/>
            <w:noWrap/>
            <w:hideMark/>
          </w:tcPr>
          <w:p w14:paraId="6A8F2672" w14:textId="77777777" w:rsidR="007C6663" w:rsidRPr="007C6663" w:rsidRDefault="007C6663" w:rsidP="007A6200">
            <w:pPr>
              <w:tabs>
                <w:tab w:val="left" w:pos="360"/>
              </w:tabs>
              <w:jc w:val="right"/>
              <w:rPr>
                <w:b/>
                <w:bCs/>
                <w:sz w:val="18"/>
                <w:szCs w:val="18"/>
              </w:rPr>
            </w:pPr>
            <w:r w:rsidRPr="007C6663">
              <w:rPr>
                <w:b/>
                <w:bCs/>
                <w:sz w:val="18"/>
                <w:szCs w:val="18"/>
              </w:rPr>
              <w:t xml:space="preserve"> $    198,318.46 </w:t>
            </w:r>
          </w:p>
        </w:tc>
      </w:tr>
      <w:tr w:rsidR="007C6663" w:rsidRPr="007C6663" w14:paraId="2CFD5A38" w14:textId="77777777" w:rsidTr="007C6663">
        <w:trPr>
          <w:trHeight w:val="161"/>
        </w:trPr>
        <w:tc>
          <w:tcPr>
            <w:tcW w:w="1180" w:type="dxa"/>
            <w:noWrap/>
            <w:hideMark/>
          </w:tcPr>
          <w:p w14:paraId="1C8C79A3" w14:textId="77777777" w:rsidR="007C6663" w:rsidRPr="007C6663" w:rsidRDefault="007C6663" w:rsidP="007A6200">
            <w:pPr>
              <w:tabs>
                <w:tab w:val="left" w:pos="360"/>
              </w:tabs>
              <w:jc w:val="right"/>
              <w:rPr>
                <w:b/>
                <w:bCs/>
                <w:sz w:val="18"/>
                <w:szCs w:val="18"/>
              </w:rPr>
            </w:pPr>
          </w:p>
        </w:tc>
        <w:tc>
          <w:tcPr>
            <w:tcW w:w="6340" w:type="dxa"/>
            <w:noWrap/>
            <w:hideMark/>
          </w:tcPr>
          <w:p w14:paraId="542329FF" w14:textId="77777777" w:rsidR="007C6663" w:rsidRPr="007C6663" w:rsidRDefault="007C6663" w:rsidP="007C6663">
            <w:pPr>
              <w:tabs>
                <w:tab w:val="left" w:pos="360"/>
              </w:tabs>
              <w:jc w:val="both"/>
              <w:rPr>
                <w:sz w:val="18"/>
                <w:szCs w:val="18"/>
              </w:rPr>
            </w:pPr>
          </w:p>
        </w:tc>
        <w:tc>
          <w:tcPr>
            <w:tcW w:w="1730" w:type="dxa"/>
            <w:noWrap/>
            <w:hideMark/>
          </w:tcPr>
          <w:p w14:paraId="640EF5EC" w14:textId="77777777" w:rsidR="007C6663" w:rsidRPr="007C6663" w:rsidRDefault="007C6663" w:rsidP="007A6200">
            <w:pPr>
              <w:tabs>
                <w:tab w:val="left" w:pos="360"/>
              </w:tabs>
              <w:jc w:val="right"/>
              <w:rPr>
                <w:sz w:val="18"/>
                <w:szCs w:val="18"/>
              </w:rPr>
            </w:pPr>
          </w:p>
        </w:tc>
      </w:tr>
      <w:tr w:rsidR="007C6663" w:rsidRPr="007C6663" w14:paraId="00CC6065" w14:textId="77777777" w:rsidTr="007C6663">
        <w:trPr>
          <w:trHeight w:val="70"/>
        </w:trPr>
        <w:tc>
          <w:tcPr>
            <w:tcW w:w="1180" w:type="dxa"/>
            <w:noWrap/>
            <w:hideMark/>
          </w:tcPr>
          <w:p w14:paraId="0E7AD703" w14:textId="77777777" w:rsidR="007C6663" w:rsidRPr="007C6663" w:rsidRDefault="007C6663" w:rsidP="007A6200">
            <w:pPr>
              <w:tabs>
                <w:tab w:val="left" w:pos="360"/>
              </w:tabs>
              <w:jc w:val="right"/>
              <w:rPr>
                <w:sz w:val="18"/>
                <w:szCs w:val="18"/>
              </w:rPr>
            </w:pPr>
          </w:p>
        </w:tc>
        <w:tc>
          <w:tcPr>
            <w:tcW w:w="6340" w:type="dxa"/>
            <w:noWrap/>
            <w:hideMark/>
          </w:tcPr>
          <w:p w14:paraId="19973834" w14:textId="77777777" w:rsidR="007C6663" w:rsidRPr="007C6663" w:rsidRDefault="007C6663" w:rsidP="007C6663">
            <w:pPr>
              <w:tabs>
                <w:tab w:val="left" w:pos="360"/>
              </w:tabs>
              <w:jc w:val="both"/>
              <w:rPr>
                <w:b/>
                <w:bCs/>
                <w:sz w:val="18"/>
                <w:szCs w:val="18"/>
              </w:rPr>
            </w:pPr>
            <w:r w:rsidRPr="007C6663">
              <w:rPr>
                <w:b/>
                <w:bCs/>
                <w:sz w:val="18"/>
                <w:szCs w:val="18"/>
              </w:rPr>
              <w:t>Library</w:t>
            </w:r>
          </w:p>
        </w:tc>
        <w:tc>
          <w:tcPr>
            <w:tcW w:w="1730" w:type="dxa"/>
            <w:noWrap/>
            <w:hideMark/>
          </w:tcPr>
          <w:p w14:paraId="5953D983" w14:textId="77777777" w:rsidR="007C6663" w:rsidRPr="007C6663" w:rsidRDefault="007C6663" w:rsidP="007A6200">
            <w:pPr>
              <w:tabs>
                <w:tab w:val="left" w:pos="360"/>
              </w:tabs>
              <w:jc w:val="right"/>
              <w:rPr>
                <w:b/>
                <w:bCs/>
                <w:sz w:val="18"/>
                <w:szCs w:val="18"/>
              </w:rPr>
            </w:pPr>
          </w:p>
        </w:tc>
      </w:tr>
      <w:tr w:rsidR="007C6663" w:rsidRPr="007C6663" w14:paraId="15C93851" w14:textId="77777777" w:rsidTr="007C6663">
        <w:trPr>
          <w:trHeight w:val="70"/>
        </w:trPr>
        <w:tc>
          <w:tcPr>
            <w:tcW w:w="1180" w:type="dxa"/>
            <w:noWrap/>
            <w:hideMark/>
          </w:tcPr>
          <w:p w14:paraId="3B9AA216" w14:textId="77777777" w:rsidR="007C6663" w:rsidRPr="007C6663" w:rsidRDefault="007C6663" w:rsidP="007A6200">
            <w:pPr>
              <w:tabs>
                <w:tab w:val="left" w:pos="360"/>
              </w:tabs>
              <w:jc w:val="right"/>
              <w:rPr>
                <w:sz w:val="18"/>
                <w:szCs w:val="18"/>
              </w:rPr>
            </w:pPr>
            <w:r w:rsidRPr="007C6663">
              <w:rPr>
                <w:sz w:val="18"/>
                <w:szCs w:val="18"/>
              </w:rPr>
              <w:t>48319</w:t>
            </w:r>
          </w:p>
        </w:tc>
        <w:tc>
          <w:tcPr>
            <w:tcW w:w="6340" w:type="dxa"/>
            <w:noWrap/>
            <w:hideMark/>
          </w:tcPr>
          <w:p w14:paraId="364903F4" w14:textId="77777777" w:rsidR="007C6663" w:rsidRPr="007C6663" w:rsidRDefault="007C6663" w:rsidP="007C6663">
            <w:pPr>
              <w:tabs>
                <w:tab w:val="left" w:pos="360"/>
              </w:tabs>
              <w:jc w:val="both"/>
              <w:rPr>
                <w:sz w:val="18"/>
                <w:szCs w:val="18"/>
              </w:rPr>
            </w:pPr>
            <w:r w:rsidRPr="007C6663">
              <w:rPr>
                <w:sz w:val="18"/>
                <w:szCs w:val="18"/>
              </w:rPr>
              <w:t>ATC - Library phone</w:t>
            </w:r>
          </w:p>
        </w:tc>
        <w:tc>
          <w:tcPr>
            <w:tcW w:w="1730" w:type="dxa"/>
            <w:noWrap/>
            <w:hideMark/>
          </w:tcPr>
          <w:p w14:paraId="2A298467" w14:textId="77777777" w:rsidR="007C6663" w:rsidRPr="007C6663" w:rsidRDefault="007C6663" w:rsidP="007A6200">
            <w:pPr>
              <w:tabs>
                <w:tab w:val="left" w:pos="360"/>
              </w:tabs>
              <w:jc w:val="right"/>
              <w:rPr>
                <w:sz w:val="18"/>
                <w:szCs w:val="18"/>
              </w:rPr>
            </w:pPr>
            <w:r w:rsidRPr="007C6663">
              <w:rPr>
                <w:sz w:val="18"/>
                <w:szCs w:val="18"/>
              </w:rPr>
              <w:t xml:space="preserve"> $           112.43 </w:t>
            </w:r>
          </w:p>
        </w:tc>
      </w:tr>
      <w:tr w:rsidR="007C6663" w:rsidRPr="007C6663" w14:paraId="250D593B" w14:textId="77777777" w:rsidTr="007C6663">
        <w:trPr>
          <w:trHeight w:val="71"/>
        </w:trPr>
        <w:tc>
          <w:tcPr>
            <w:tcW w:w="1180" w:type="dxa"/>
            <w:noWrap/>
            <w:hideMark/>
          </w:tcPr>
          <w:p w14:paraId="6382272F" w14:textId="77777777" w:rsidR="007C6663" w:rsidRPr="007C6663" w:rsidRDefault="007C6663" w:rsidP="007A6200">
            <w:pPr>
              <w:tabs>
                <w:tab w:val="left" w:pos="360"/>
              </w:tabs>
              <w:jc w:val="right"/>
              <w:rPr>
                <w:sz w:val="18"/>
                <w:szCs w:val="18"/>
              </w:rPr>
            </w:pPr>
            <w:r w:rsidRPr="007C6663">
              <w:rPr>
                <w:sz w:val="18"/>
                <w:szCs w:val="18"/>
              </w:rPr>
              <w:t>49574</w:t>
            </w:r>
          </w:p>
        </w:tc>
        <w:tc>
          <w:tcPr>
            <w:tcW w:w="6340" w:type="dxa"/>
            <w:noWrap/>
            <w:hideMark/>
          </w:tcPr>
          <w:p w14:paraId="132612EA" w14:textId="77777777" w:rsidR="007C6663" w:rsidRPr="007C6663" w:rsidRDefault="007C6663" w:rsidP="007C6663">
            <w:pPr>
              <w:tabs>
                <w:tab w:val="left" w:pos="360"/>
              </w:tabs>
              <w:jc w:val="both"/>
              <w:rPr>
                <w:sz w:val="18"/>
                <w:szCs w:val="18"/>
              </w:rPr>
            </w:pPr>
            <w:r w:rsidRPr="007C6663">
              <w:rPr>
                <w:sz w:val="18"/>
                <w:szCs w:val="18"/>
              </w:rPr>
              <w:t>Demco - supplies</w:t>
            </w:r>
          </w:p>
        </w:tc>
        <w:tc>
          <w:tcPr>
            <w:tcW w:w="1730" w:type="dxa"/>
            <w:noWrap/>
            <w:hideMark/>
          </w:tcPr>
          <w:p w14:paraId="36B05082" w14:textId="77777777" w:rsidR="007C6663" w:rsidRPr="007C6663" w:rsidRDefault="007C6663" w:rsidP="007A6200">
            <w:pPr>
              <w:tabs>
                <w:tab w:val="left" w:pos="360"/>
              </w:tabs>
              <w:jc w:val="right"/>
              <w:rPr>
                <w:sz w:val="18"/>
                <w:szCs w:val="18"/>
              </w:rPr>
            </w:pPr>
            <w:r w:rsidRPr="007C6663">
              <w:rPr>
                <w:sz w:val="18"/>
                <w:szCs w:val="18"/>
              </w:rPr>
              <w:t xml:space="preserve"> $             86.17 </w:t>
            </w:r>
          </w:p>
        </w:tc>
      </w:tr>
      <w:tr w:rsidR="007C6663" w:rsidRPr="007C6663" w14:paraId="6F48BC6C" w14:textId="77777777" w:rsidTr="007C6663">
        <w:trPr>
          <w:trHeight w:val="107"/>
        </w:trPr>
        <w:tc>
          <w:tcPr>
            <w:tcW w:w="1180" w:type="dxa"/>
            <w:noWrap/>
            <w:hideMark/>
          </w:tcPr>
          <w:p w14:paraId="0C24E349" w14:textId="77777777" w:rsidR="007C6663" w:rsidRPr="007C6663" w:rsidRDefault="007C6663" w:rsidP="007A6200">
            <w:pPr>
              <w:tabs>
                <w:tab w:val="left" w:pos="360"/>
              </w:tabs>
              <w:jc w:val="right"/>
              <w:rPr>
                <w:sz w:val="18"/>
                <w:szCs w:val="18"/>
              </w:rPr>
            </w:pPr>
            <w:r w:rsidRPr="007C6663">
              <w:rPr>
                <w:sz w:val="18"/>
                <w:szCs w:val="18"/>
              </w:rPr>
              <w:t>49575</w:t>
            </w:r>
          </w:p>
        </w:tc>
        <w:tc>
          <w:tcPr>
            <w:tcW w:w="6340" w:type="dxa"/>
            <w:noWrap/>
            <w:hideMark/>
          </w:tcPr>
          <w:p w14:paraId="7E30197E" w14:textId="12CC7863" w:rsidR="007C6663" w:rsidRPr="007C6663" w:rsidRDefault="007C6663" w:rsidP="007C6663">
            <w:pPr>
              <w:tabs>
                <w:tab w:val="left" w:pos="360"/>
              </w:tabs>
              <w:jc w:val="both"/>
              <w:rPr>
                <w:sz w:val="18"/>
                <w:szCs w:val="18"/>
              </w:rPr>
            </w:pPr>
            <w:r w:rsidRPr="007C6663">
              <w:rPr>
                <w:sz w:val="18"/>
                <w:szCs w:val="18"/>
              </w:rPr>
              <w:t xml:space="preserve">Ingram </w:t>
            </w:r>
            <w:r w:rsidR="007A6200">
              <w:rPr>
                <w:sz w:val="18"/>
                <w:szCs w:val="18"/>
              </w:rPr>
              <w:t>Library</w:t>
            </w:r>
            <w:r w:rsidRPr="007C6663">
              <w:rPr>
                <w:sz w:val="18"/>
                <w:szCs w:val="18"/>
              </w:rPr>
              <w:t xml:space="preserve"> Svc - books</w:t>
            </w:r>
          </w:p>
        </w:tc>
        <w:tc>
          <w:tcPr>
            <w:tcW w:w="1730" w:type="dxa"/>
            <w:noWrap/>
            <w:hideMark/>
          </w:tcPr>
          <w:p w14:paraId="164EFCE6" w14:textId="77777777" w:rsidR="007C6663" w:rsidRPr="007C6663" w:rsidRDefault="007C6663" w:rsidP="007A6200">
            <w:pPr>
              <w:tabs>
                <w:tab w:val="left" w:pos="360"/>
              </w:tabs>
              <w:jc w:val="right"/>
              <w:rPr>
                <w:sz w:val="18"/>
                <w:szCs w:val="18"/>
              </w:rPr>
            </w:pPr>
            <w:r w:rsidRPr="007C6663">
              <w:rPr>
                <w:sz w:val="18"/>
                <w:szCs w:val="18"/>
              </w:rPr>
              <w:t xml:space="preserve"> $           946.89 </w:t>
            </w:r>
          </w:p>
        </w:tc>
      </w:tr>
      <w:tr w:rsidR="007C6663" w:rsidRPr="007C6663" w14:paraId="1B1F5A95" w14:textId="77777777" w:rsidTr="007C6663">
        <w:trPr>
          <w:trHeight w:val="70"/>
        </w:trPr>
        <w:tc>
          <w:tcPr>
            <w:tcW w:w="1180" w:type="dxa"/>
            <w:noWrap/>
            <w:hideMark/>
          </w:tcPr>
          <w:p w14:paraId="54717644" w14:textId="77777777" w:rsidR="007C6663" w:rsidRPr="007C6663" w:rsidRDefault="007C6663" w:rsidP="007A6200">
            <w:pPr>
              <w:tabs>
                <w:tab w:val="left" w:pos="360"/>
              </w:tabs>
              <w:jc w:val="right"/>
              <w:rPr>
                <w:sz w:val="18"/>
                <w:szCs w:val="18"/>
              </w:rPr>
            </w:pPr>
            <w:r w:rsidRPr="007C6663">
              <w:rPr>
                <w:sz w:val="18"/>
                <w:szCs w:val="18"/>
              </w:rPr>
              <w:t>49576</w:t>
            </w:r>
          </w:p>
        </w:tc>
        <w:tc>
          <w:tcPr>
            <w:tcW w:w="6340" w:type="dxa"/>
            <w:noWrap/>
            <w:hideMark/>
          </w:tcPr>
          <w:p w14:paraId="1FD2F26F" w14:textId="77777777" w:rsidR="007C6663" w:rsidRPr="007C6663" w:rsidRDefault="007C6663" w:rsidP="007C6663">
            <w:pPr>
              <w:tabs>
                <w:tab w:val="left" w:pos="360"/>
              </w:tabs>
              <w:jc w:val="both"/>
              <w:rPr>
                <w:sz w:val="18"/>
                <w:szCs w:val="18"/>
              </w:rPr>
            </w:pPr>
            <w:r w:rsidRPr="007C6663">
              <w:rPr>
                <w:sz w:val="18"/>
                <w:szCs w:val="18"/>
              </w:rPr>
              <w:t>The Pioneer Woman - subscription</w:t>
            </w:r>
          </w:p>
        </w:tc>
        <w:tc>
          <w:tcPr>
            <w:tcW w:w="1730" w:type="dxa"/>
            <w:noWrap/>
            <w:hideMark/>
          </w:tcPr>
          <w:p w14:paraId="7AAB5D18" w14:textId="77777777" w:rsidR="007C6663" w:rsidRPr="007C6663" w:rsidRDefault="007C6663" w:rsidP="007A6200">
            <w:pPr>
              <w:tabs>
                <w:tab w:val="left" w:pos="360"/>
              </w:tabs>
              <w:jc w:val="right"/>
              <w:rPr>
                <w:sz w:val="18"/>
                <w:szCs w:val="18"/>
              </w:rPr>
            </w:pPr>
            <w:r w:rsidRPr="007C6663">
              <w:rPr>
                <w:sz w:val="18"/>
                <w:szCs w:val="18"/>
              </w:rPr>
              <w:t xml:space="preserve"> $             12.00 </w:t>
            </w:r>
          </w:p>
        </w:tc>
      </w:tr>
      <w:tr w:rsidR="007C6663" w:rsidRPr="007C6663" w14:paraId="32931269" w14:textId="77777777" w:rsidTr="007C6663">
        <w:trPr>
          <w:trHeight w:val="70"/>
        </w:trPr>
        <w:tc>
          <w:tcPr>
            <w:tcW w:w="1180" w:type="dxa"/>
            <w:noWrap/>
            <w:hideMark/>
          </w:tcPr>
          <w:p w14:paraId="1CE2B928" w14:textId="77777777" w:rsidR="007C6663" w:rsidRPr="007C6663" w:rsidRDefault="007C6663" w:rsidP="007A6200">
            <w:pPr>
              <w:tabs>
                <w:tab w:val="left" w:pos="360"/>
              </w:tabs>
              <w:jc w:val="right"/>
              <w:rPr>
                <w:sz w:val="18"/>
                <w:szCs w:val="18"/>
              </w:rPr>
            </w:pPr>
            <w:r w:rsidRPr="007C6663">
              <w:rPr>
                <w:sz w:val="18"/>
                <w:szCs w:val="18"/>
              </w:rPr>
              <w:t>49577</w:t>
            </w:r>
          </w:p>
        </w:tc>
        <w:tc>
          <w:tcPr>
            <w:tcW w:w="6340" w:type="dxa"/>
            <w:noWrap/>
            <w:hideMark/>
          </w:tcPr>
          <w:p w14:paraId="40E601C2" w14:textId="77777777" w:rsidR="007C6663" w:rsidRPr="007C6663" w:rsidRDefault="007C6663" w:rsidP="007C6663">
            <w:pPr>
              <w:tabs>
                <w:tab w:val="left" w:pos="360"/>
              </w:tabs>
              <w:jc w:val="both"/>
              <w:rPr>
                <w:sz w:val="18"/>
                <w:szCs w:val="18"/>
              </w:rPr>
            </w:pPr>
            <w:r w:rsidRPr="007C6663">
              <w:rPr>
                <w:sz w:val="18"/>
                <w:szCs w:val="18"/>
              </w:rPr>
              <w:t>Wagner's - supplies</w:t>
            </w:r>
          </w:p>
        </w:tc>
        <w:tc>
          <w:tcPr>
            <w:tcW w:w="1730" w:type="dxa"/>
            <w:noWrap/>
            <w:hideMark/>
          </w:tcPr>
          <w:p w14:paraId="52DE3B3A" w14:textId="77777777" w:rsidR="007C6663" w:rsidRPr="007C6663" w:rsidRDefault="007C6663" w:rsidP="007A6200">
            <w:pPr>
              <w:tabs>
                <w:tab w:val="left" w:pos="360"/>
              </w:tabs>
              <w:jc w:val="right"/>
              <w:rPr>
                <w:sz w:val="18"/>
                <w:szCs w:val="18"/>
              </w:rPr>
            </w:pPr>
            <w:r w:rsidRPr="007C6663">
              <w:rPr>
                <w:sz w:val="18"/>
                <w:szCs w:val="18"/>
              </w:rPr>
              <w:t xml:space="preserve"> $           103.15 </w:t>
            </w:r>
          </w:p>
        </w:tc>
      </w:tr>
      <w:tr w:rsidR="007C6663" w:rsidRPr="007C6663" w14:paraId="0DF22EA9" w14:textId="77777777" w:rsidTr="007C6663">
        <w:trPr>
          <w:trHeight w:val="70"/>
        </w:trPr>
        <w:tc>
          <w:tcPr>
            <w:tcW w:w="1180" w:type="dxa"/>
            <w:noWrap/>
            <w:hideMark/>
          </w:tcPr>
          <w:p w14:paraId="4F362707" w14:textId="77777777" w:rsidR="007C6663" w:rsidRPr="007C6663" w:rsidRDefault="007C6663" w:rsidP="007A6200">
            <w:pPr>
              <w:tabs>
                <w:tab w:val="left" w:pos="360"/>
              </w:tabs>
              <w:jc w:val="right"/>
              <w:rPr>
                <w:sz w:val="18"/>
                <w:szCs w:val="18"/>
              </w:rPr>
            </w:pPr>
          </w:p>
        </w:tc>
        <w:tc>
          <w:tcPr>
            <w:tcW w:w="6340" w:type="dxa"/>
            <w:noWrap/>
            <w:hideMark/>
          </w:tcPr>
          <w:p w14:paraId="6B840C0F" w14:textId="77777777" w:rsidR="007C6663" w:rsidRPr="007C6663" w:rsidRDefault="007C6663" w:rsidP="007C6663">
            <w:pPr>
              <w:tabs>
                <w:tab w:val="left" w:pos="360"/>
              </w:tabs>
              <w:jc w:val="both"/>
              <w:rPr>
                <w:b/>
                <w:bCs/>
                <w:sz w:val="18"/>
                <w:szCs w:val="18"/>
              </w:rPr>
            </w:pPr>
            <w:r w:rsidRPr="007C6663">
              <w:rPr>
                <w:b/>
                <w:bCs/>
                <w:sz w:val="18"/>
                <w:szCs w:val="18"/>
              </w:rPr>
              <w:t>Total Library Expense</w:t>
            </w:r>
          </w:p>
        </w:tc>
        <w:tc>
          <w:tcPr>
            <w:tcW w:w="1730" w:type="dxa"/>
            <w:noWrap/>
            <w:hideMark/>
          </w:tcPr>
          <w:p w14:paraId="43CF9775" w14:textId="77777777" w:rsidR="007C6663" w:rsidRPr="007C6663" w:rsidRDefault="007C6663" w:rsidP="007A6200">
            <w:pPr>
              <w:tabs>
                <w:tab w:val="left" w:pos="360"/>
              </w:tabs>
              <w:jc w:val="right"/>
              <w:rPr>
                <w:b/>
                <w:bCs/>
                <w:sz w:val="18"/>
                <w:szCs w:val="18"/>
              </w:rPr>
            </w:pPr>
            <w:r w:rsidRPr="007C6663">
              <w:rPr>
                <w:b/>
                <w:bCs/>
                <w:sz w:val="18"/>
                <w:szCs w:val="18"/>
              </w:rPr>
              <w:t xml:space="preserve"> $        1,260.64 </w:t>
            </w:r>
          </w:p>
        </w:tc>
      </w:tr>
      <w:tr w:rsidR="007C6663" w:rsidRPr="007C6663" w14:paraId="7DA1E737" w14:textId="77777777" w:rsidTr="007A6200">
        <w:trPr>
          <w:trHeight w:val="179"/>
        </w:trPr>
        <w:tc>
          <w:tcPr>
            <w:tcW w:w="1180" w:type="dxa"/>
            <w:noWrap/>
            <w:hideMark/>
          </w:tcPr>
          <w:p w14:paraId="1EF4C3FE" w14:textId="77777777" w:rsidR="007C6663" w:rsidRPr="007C6663" w:rsidRDefault="007C6663" w:rsidP="007A6200">
            <w:pPr>
              <w:tabs>
                <w:tab w:val="left" w:pos="360"/>
              </w:tabs>
              <w:jc w:val="right"/>
              <w:rPr>
                <w:b/>
                <w:bCs/>
                <w:sz w:val="18"/>
                <w:szCs w:val="18"/>
              </w:rPr>
            </w:pPr>
          </w:p>
        </w:tc>
        <w:tc>
          <w:tcPr>
            <w:tcW w:w="6340" w:type="dxa"/>
            <w:noWrap/>
            <w:hideMark/>
          </w:tcPr>
          <w:p w14:paraId="2F0F9C66" w14:textId="77777777" w:rsidR="007C6663" w:rsidRPr="007C6663" w:rsidRDefault="007C6663" w:rsidP="007C6663">
            <w:pPr>
              <w:tabs>
                <w:tab w:val="left" w:pos="360"/>
              </w:tabs>
              <w:jc w:val="both"/>
              <w:rPr>
                <w:sz w:val="18"/>
                <w:szCs w:val="18"/>
              </w:rPr>
            </w:pPr>
          </w:p>
        </w:tc>
        <w:tc>
          <w:tcPr>
            <w:tcW w:w="1730" w:type="dxa"/>
            <w:noWrap/>
            <w:hideMark/>
          </w:tcPr>
          <w:p w14:paraId="04EFC695" w14:textId="77777777" w:rsidR="007C6663" w:rsidRPr="007C6663" w:rsidRDefault="007C6663" w:rsidP="007A6200">
            <w:pPr>
              <w:tabs>
                <w:tab w:val="left" w:pos="360"/>
              </w:tabs>
              <w:jc w:val="right"/>
              <w:rPr>
                <w:sz w:val="18"/>
                <w:szCs w:val="18"/>
              </w:rPr>
            </w:pPr>
          </w:p>
        </w:tc>
      </w:tr>
      <w:tr w:rsidR="007C6663" w:rsidRPr="007C6663" w14:paraId="482A7C2D" w14:textId="77777777" w:rsidTr="007A6200">
        <w:trPr>
          <w:trHeight w:val="161"/>
        </w:trPr>
        <w:tc>
          <w:tcPr>
            <w:tcW w:w="1180" w:type="dxa"/>
            <w:noWrap/>
            <w:hideMark/>
          </w:tcPr>
          <w:p w14:paraId="473025D0" w14:textId="77777777" w:rsidR="007C6663" w:rsidRPr="007C6663" w:rsidRDefault="007C6663" w:rsidP="007A6200">
            <w:pPr>
              <w:tabs>
                <w:tab w:val="left" w:pos="360"/>
              </w:tabs>
              <w:jc w:val="right"/>
              <w:rPr>
                <w:sz w:val="18"/>
                <w:szCs w:val="18"/>
              </w:rPr>
            </w:pPr>
          </w:p>
        </w:tc>
        <w:tc>
          <w:tcPr>
            <w:tcW w:w="6340" w:type="dxa"/>
            <w:noWrap/>
            <w:hideMark/>
          </w:tcPr>
          <w:p w14:paraId="1D2767B8" w14:textId="77777777" w:rsidR="007C6663" w:rsidRPr="007C6663" w:rsidRDefault="007C6663" w:rsidP="007C6663">
            <w:pPr>
              <w:tabs>
                <w:tab w:val="left" w:pos="360"/>
              </w:tabs>
              <w:jc w:val="both"/>
              <w:rPr>
                <w:b/>
                <w:bCs/>
                <w:sz w:val="18"/>
                <w:szCs w:val="18"/>
              </w:rPr>
            </w:pPr>
            <w:r w:rsidRPr="007C6663">
              <w:rPr>
                <w:b/>
                <w:bCs/>
                <w:sz w:val="18"/>
                <w:szCs w:val="18"/>
              </w:rPr>
              <w:t>Expenses 1/5/22 to 1/18/22</w:t>
            </w:r>
          </w:p>
        </w:tc>
        <w:tc>
          <w:tcPr>
            <w:tcW w:w="1730" w:type="dxa"/>
            <w:noWrap/>
            <w:hideMark/>
          </w:tcPr>
          <w:p w14:paraId="0BC2B871" w14:textId="77777777" w:rsidR="007C6663" w:rsidRPr="007C6663" w:rsidRDefault="007C6663" w:rsidP="007A6200">
            <w:pPr>
              <w:tabs>
                <w:tab w:val="left" w:pos="360"/>
              </w:tabs>
              <w:jc w:val="right"/>
              <w:rPr>
                <w:b/>
                <w:bCs/>
                <w:sz w:val="18"/>
                <w:szCs w:val="18"/>
              </w:rPr>
            </w:pPr>
          </w:p>
        </w:tc>
      </w:tr>
      <w:tr w:rsidR="007C6663" w:rsidRPr="007C6663" w14:paraId="70812A07" w14:textId="77777777" w:rsidTr="007C6663">
        <w:trPr>
          <w:trHeight w:val="70"/>
        </w:trPr>
        <w:tc>
          <w:tcPr>
            <w:tcW w:w="1180" w:type="dxa"/>
            <w:noWrap/>
            <w:hideMark/>
          </w:tcPr>
          <w:p w14:paraId="20EA9BDF" w14:textId="77777777" w:rsidR="007C6663" w:rsidRPr="007C6663" w:rsidRDefault="007C6663" w:rsidP="007A6200">
            <w:pPr>
              <w:tabs>
                <w:tab w:val="left" w:pos="360"/>
              </w:tabs>
              <w:jc w:val="right"/>
              <w:rPr>
                <w:sz w:val="18"/>
                <w:szCs w:val="18"/>
              </w:rPr>
            </w:pPr>
          </w:p>
        </w:tc>
        <w:tc>
          <w:tcPr>
            <w:tcW w:w="6340" w:type="dxa"/>
            <w:noWrap/>
            <w:hideMark/>
          </w:tcPr>
          <w:p w14:paraId="636A8576" w14:textId="77777777" w:rsidR="007C6663" w:rsidRPr="007C6663" w:rsidRDefault="007C6663" w:rsidP="007C6663">
            <w:pPr>
              <w:tabs>
                <w:tab w:val="left" w:pos="360"/>
              </w:tabs>
              <w:jc w:val="both"/>
              <w:rPr>
                <w:sz w:val="18"/>
                <w:szCs w:val="18"/>
              </w:rPr>
            </w:pPr>
            <w:r w:rsidRPr="007C6663">
              <w:rPr>
                <w:sz w:val="18"/>
                <w:szCs w:val="18"/>
              </w:rPr>
              <w:t>Payroll January 18, 2022</w:t>
            </w:r>
          </w:p>
        </w:tc>
        <w:tc>
          <w:tcPr>
            <w:tcW w:w="1730" w:type="dxa"/>
            <w:noWrap/>
            <w:hideMark/>
          </w:tcPr>
          <w:p w14:paraId="088EFCB4" w14:textId="77777777" w:rsidR="007C6663" w:rsidRPr="007C6663" w:rsidRDefault="007C6663" w:rsidP="007A6200">
            <w:pPr>
              <w:tabs>
                <w:tab w:val="left" w:pos="360"/>
              </w:tabs>
              <w:jc w:val="right"/>
              <w:rPr>
                <w:sz w:val="18"/>
                <w:szCs w:val="18"/>
              </w:rPr>
            </w:pPr>
            <w:r w:rsidRPr="007C6663">
              <w:rPr>
                <w:sz w:val="18"/>
                <w:szCs w:val="18"/>
              </w:rPr>
              <w:t>$10,057.78</w:t>
            </w:r>
          </w:p>
        </w:tc>
      </w:tr>
      <w:tr w:rsidR="007C6663" w:rsidRPr="007C6663" w14:paraId="320E7AE1" w14:textId="77777777" w:rsidTr="007C6663">
        <w:trPr>
          <w:trHeight w:val="107"/>
        </w:trPr>
        <w:tc>
          <w:tcPr>
            <w:tcW w:w="1180" w:type="dxa"/>
            <w:noWrap/>
            <w:hideMark/>
          </w:tcPr>
          <w:p w14:paraId="263647EE" w14:textId="77777777" w:rsidR="007C6663" w:rsidRPr="007C6663" w:rsidRDefault="007C6663" w:rsidP="007A6200">
            <w:pPr>
              <w:tabs>
                <w:tab w:val="left" w:pos="360"/>
              </w:tabs>
              <w:jc w:val="right"/>
              <w:rPr>
                <w:sz w:val="18"/>
                <w:szCs w:val="18"/>
              </w:rPr>
            </w:pPr>
          </w:p>
        </w:tc>
        <w:tc>
          <w:tcPr>
            <w:tcW w:w="6340" w:type="dxa"/>
            <w:noWrap/>
            <w:hideMark/>
          </w:tcPr>
          <w:p w14:paraId="0B7232D5" w14:textId="77777777" w:rsidR="007C6663" w:rsidRPr="007C6663" w:rsidRDefault="007C6663" w:rsidP="007C6663">
            <w:pPr>
              <w:tabs>
                <w:tab w:val="left" w:pos="360"/>
              </w:tabs>
              <w:jc w:val="both"/>
              <w:rPr>
                <w:sz w:val="18"/>
                <w:szCs w:val="18"/>
              </w:rPr>
            </w:pPr>
            <w:r w:rsidRPr="007C6663">
              <w:rPr>
                <w:sz w:val="18"/>
                <w:szCs w:val="18"/>
              </w:rPr>
              <w:t>EFTPS - Federal withholdings</w:t>
            </w:r>
          </w:p>
        </w:tc>
        <w:tc>
          <w:tcPr>
            <w:tcW w:w="1730" w:type="dxa"/>
            <w:noWrap/>
            <w:hideMark/>
          </w:tcPr>
          <w:p w14:paraId="3714BFCA" w14:textId="77777777" w:rsidR="007C6663" w:rsidRPr="007C6663" w:rsidRDefault="007C6663" w:rsidP="007A6200">
            <w:pPr>
              <w:tabs>
                <w:tab w:val="left" w:pos="360"/>
              </w:tabs>
              <w:jc w:val="right"/>
              <w:rPr>
                <w:sz w:val="18"/>
                <w:szCs w:val="18"/>
              </w:rPr>
            </w:pPr>
            <w:r w:rsidRPr="007C6663">
              <w:rPr>
                <w:sz w:val="18"/>
                <w:szCs w:val="18"/>
              </w:rPr>
              <w:t>$3,051.89</w:t>
            </w:r>
          </w:p>
        </w:tc>
      </w:tr>
      <w:tr w:rsidR="007C6663" w:rsidRPr="007C6663" w14:paraId="06A1FBF2" w14:textId="77777777" w:rsidTr="007C6663">
        <w:trPr>
          <w:trHeight w:val="70"/>
        </w:trPr>
        <w:tc>
          <w:tcPr>
            <w:tcW w:w="1180" w:type="dxa"/>
            <w:noWrap/>
            <w:hideMark/>
          </w:tcPr>
          <w:p w14:paraId="708CE30D" w14:textId="77777777" w:rsidR="007C6663" w:rsidRPr="007C6663" w:rsidRDefault="007C6663" w:rsidP="007A6200">
            <w:pPr>
              <w:tabs>
                <w:tab w:val="left" w:pos="360"/>
              </w:tabs>
              <w:jc w:val="right"/>
              <w:rPr>
                <w:sz w:val="18"/>
                <w:szCs w:val="18"/>
              </w:rPr>
            </w:pPr>
            <w:r w:rsidRPr="007C6663">
              <w:rPr>
                <w:sz w:val="18"/>
                <w:szCs w:val="18"/>
              </w:rPr>
              <w:t>49563</w:t>
            </w:r>
          </w:p>
        </w:tc>
        <w:tc>
          <w:tcPr>
            <w:tcW w:w="6340" w:type="dxa"/>
            <w:noWrap/>
            <w:hideMark/>
          </w:tcPr>
          <w:p w14:paraId="67EF5757" w14:textId="77777777" w:rsidR="007C6663" w:rsidRPr="007C6663" w:rsidRDefault="007C6663" w:rsidP="007C6663">
            <w:pPr>
              <w:tabs>
                <w:tab w:val="left" w:pos="360"/>
              </w:tabs>
              <w:jc w:val="both"/>
              <w:rPr>
                <w:sz w:val="18"/>
                <w:szCs w:val="18"/>
              </w:rPr>
            </w:pPr>
            <w:r w:rsidRPr="007C6663">
              <w:rPr>
                <w:sz w:val="18"/>
                <w:szCs w:val="18"/>
              </w:rPr>
              <w:t>Quick Med Claims - monthly fee</w:t>
            </w:r>
          </w:p>
        </w:tc>
        <w:tc>
          <w:tcPr>
            <w:tcW w:w="1730" w:type="dxa"/>
            <w:noWrap/>
            <w:hideMark/>
          </w:tcPr>
          <w:p w14:paraId="63F69AEA" w14:textId="77777777" w:rsidR="007C6663" w:rsidRPr="007C6663" w:rsidRDefault="007C6663" w:rsidP="007A6200">
            <w:pPr>
              <w:tabs>
                <w:tab w:val="left" w:pos="360"/>
              </w:tabs>
              <w:jc w:val="right"/>
              <w:rPr>
                <w:sz w:val="18"/>
                <w:szCs w:val="18"/>
              </w:rPr>
            </w:pPr>
            <w:r w:rsidRPr="007C6663">
              <w:rPr>
                <w:sz w:val="18"/>
                <w:szCs w:val="18"/>
              </w:rPr>
              <w:t>$1,596.99</w:t>
            </w:r>
          </w:p>
        </w:tc>
      </w:tr>
      <w:tr w:rsidR="007C6663" w:rsidRPr="007C6663" w14:paraId="48B20CFE" w14:textId="77777777" w:rsidTr="007C6663">
        <w:trPr>
          <w:trHeight w:val="70"/>
        </w:trPr>
        <w:tc>
          <w:tcPr>
            <w:tcW w:w="1180" w:type="dxa"/>
            <w:noWrap/>
            <w:hideMark/>
          </w:tcPr>
          <w:p w14:paraId="0F4B2CD6" w14:textId="77777777" w:rsidR="007C6663" w:rsidRPr="007C6663" w:rsidRDefault="007C6663" w:rsidP="007A6200">
            <w:pPr>
              <w:tabs>
                <w:tab w:val="left" w:pos="360"/>
              </w:tabs>
              <w:jc w:val="right"/>
              <w:rPr>
                <w:sz w:val="18"/>
                <w:szCs w:val="18"/>
              </w:rPr>
            </w:pPr>
            <w:r w:rsidRPr="007C6663">
              <w:rPr>
                <w:sz w:val="18"/>
                <w:szCs w:val="18"/>
              </w:rPr>
              <w:t>49564</w:t>
            </w:r>
          </w:p>
        </w:tc>
        <w:tc>
          <w:tcPr>
            <w:tcW w:w="6340" w:type="dxa"/>
            <w:noWrap/>
            <w:hideMark/>
          </w:tcPr>
          <w:p w14:paraId="5203D0E1" w14:textId="77777777" w:rsidR="007C6663" w:rsidRPr="007C6663" w:rsidRDefault="007C6663" w:rsidP="007C6663">
            <w:pPr>
              <w:tabs>
                <w:tab w:val="left" w:pos="360"/>
              </w:tabs>
              <w:jc w:val="both"/>
              <w:rPr>
                <w:sz w:val="18"/>
                <w:szCs w:val="18"/>
              </w:rPr>
            </w:pPr>
            <w:r w:rsidRPr="007C6663">
              <w:rPr>
                <w:sz w:val="18"/>
                <w:szCs w:val="18"/>
              </w:rPr>
              <w:t>Twin Valley Public Power - golf and well power</w:t>
            </w:r>
          </w:p>
        </w:tc>
        <w:tc>
          <w:tcPr>
            <w:tcW w:w="1730" w:type="dxa"/>
            <w:noWrap/>
            <w:hideMark/>
          </w:tcPr>
          <w:p w14:paraId="777117FC" w14:textId="77777777" w:rsidR="007C6663" w:rsidRPr="007C6663" w:rsidRDefault="007C6663" w:rsidP="007A6200">
            <w:pPr>
              <w:tabs>
                <w:tab w:val="left" w:pos="360"/>
              </w:tabs>
              <w:jc w:val="right"/>
              <w:rPr>
                <w:sz w:val="18"/>
                <w:szCs w:val="18"/>
              </w:rPr>
            </w:pPr>
            <w:r w:rsidRPr="007C6663">
              <w:rPr>
                <w:sz w:val="18"/>
                <w:szCs w:val="18"/>
              </w:rPr>
              <w:t>$1,558.79</w:t>
            </w:r>
          </w:p>
        </w:tc>
      </w:tr>
      <w:tr w:rsidR="007C6663" w:rsidRPr="007C6663" w14:paraId="3FD5A725" w14:textId="77777777" w:rsidTr="007C6663">
        <w:trPr>
          <w:trHeight w:val="70"/>
        </w:trPr>
        <w:tc>
          <w:tcPr>
            <w:tcW w:w="1180" w:type="dxa"/>
            <w:noWrap/>
            <w:hideMark/>
          </w:tcPr>
          <w:p w14:paraId="71A93C38" w14:textId="77777777" w:rsidR="007C6663" w:rsidRPr="007C6663" w:rsidRDefault="007C6663" w:rsidP="007A6200">
            <w:pPr>
              <w:tabs>
                <w:tab w:val="left" w:pos="360"/>
              </w:tabs>
              <w:jc w:val="right"/>
              <w:rPr>
                <w:sz w:val="18"/>
                <w:szCs w:val="18"/>
              </w:rPr>
            </w:pPr>
            <w:r w:rsidRPr="007C6663">
              <w:rPr>
                <w:sz w:val="18"/>
                <w:szCs w:val="18"/>
              </w:rPr>
              <w:t>49565</w:t>
            </w:r>
          </w:p>
        </w:tc>
        <w:tc>
          <w:tcPr>
            <w:tcW w:w="6340" w:type="dxa"/>
            <w:noWrap/>
            <w:hideMark/>
          </w:tcPr>
          <w:p w14:paraId="04782948" w14:textId="77777777" w:rsidR="007C6663" w:rsidRPr="007C6663" w:rsidRDefault="007C6663" w:rsidP="007C6663">
            <w:pPr>
              <w:tabs>
                <w:tab w:val="left" w:pos="360"/>
              </w:tabs>
              <w:jc w:val="both"/>
              <w:rPr>
                <w:sz w:val="18"/>
                <w:szCs w:val="18"/>
              </w:rPr>
            </w:pPr>
            <w:r w:rsidRPr="007C6663">
              <w:rPr>
                <w:sz w:val="18"/>
                <w:szCs w:val="18"/>
              </w:rPr>
              <w:t>CAMAS Publishing - notices, proceedings, adv</w:t>
            </w:r>
          </w:p>
        </w:tc>
        <w:tc>
          <w:tcPr>
            <w:tcW w:w="1730" w:type="dxa"/>
            <w:noWrap/>
            <w:hideMark/>
          </w:tcPr>
          <w:p w14:paraId="10D4693B" w14:textId="77777777" w:rsidR="007C6663" w:rsidRPr="007C6663" w:rsidRDefault="007C6663" w:rsidP="007A6200">
            <w:pPr>
              <w:tabs>
                <w:tab w:val="left" w:pos="360"/>
              </w:tabs>
              <w:jc w:val="right"/>
              <w:rPr>
                <w:sz w:val="18"/>
                <w:szCs w:val="18"/>
              </w:rPr>
            </w:pPr>
            <w:r w:rsidRPr="007C6663">
              <w:rPr>
                <w:sz w:val="18"/>
                <w:szCs w:val="18"/>
              </w:rPr>
              <w:t>$589.34</w:t>
            </w:r>
          </w:p>
        </w:tc>
      </w:tr>
      <w:tr w:rsidR="007C6663" w:rsidRPr="007C6663" w14:paraId="79AD53BF" w14:textId="77777777" w:rsidTr="007C6663">
        <w:trPr>
          <w:trHeight w:val="71"/>
        </w:trPr>
        <w:tc>
          <w:tcPr>
            <w:tcW w:w="1180" w:type="dxa"/>
            <w:noWrap/>
            <w:hideMark/>
          </w:tcPr>
          <w:p w14:paraId="0279FE74" w14:textId="77777777" w:rsidR="007C6663" w:rsidRPr="007C6663" w:rsidRDefault="007C6663" w:rsidP="007A6200">
            <w:pPr>
              <w:tabs>
                <w:tab w:val="left" w:pos="360"/>
              </w:tabs>
              <w:jc w:val="right"/>
              <w:rPr>
                <w:sz w:val="18"/>
                <w:szCs w:val="18"/>
              </w:rPr>
            </w:pPr>
            <w:r w:rsidRPr="007C6663">
              <w:rPr>
                <w:sz w:val="18"/>
                <w:szCs w:val="18"/>
              </w:rPr>
              <w:t>49566</w:t>
            </w:r>
          </w:p>
        </w:tc>
        <w:tc>
          <w:tcPr>
            <w:tcW w:w="6340" w:type="dxa"/>
            <w:noWrap/>
            <w:hideMark/>
          </w:tcPr>
          <w:p w14:paraId="1D234A9C" w14:textId="77777777" w:rsidR="007C6663" w:rsidRPr="007C6663" w:rsidRDefault="007C6663" w:rsidP="007C6663">
            <w:pPr>
              <w:tabs>
                <w:tab w:val="left" w:pos="360"/>
              </w:tabs>
              <w:jc w:val="both"/>
              <w:rPr>
                <w:sz w:val="18"/>
                <w:szCs w:val="18"/>
              </w:rPr>
            </w:pPr>
            <w:r w:rsidRPr="007C6663">
              <w:rPr>
                <w:sz w:val="18"/>
                <w:szCs w:val="18"/>
              </w:rPr>
              <w:t>Cline Williams - legal fees for nursing home</w:t>
            </w:r>
          </w:p>
        </w:tc>
        <w:tc>
          <w:tcPr>
            <w:tcW w:w="1730" w:type="dxa"/>
            <w:noWrap/>
            <w:hideMark/>
          </w:tcPr>
          <w:p w14:paraId="6DF20B6D" w14:textId="77777777" w:rsidR="007C6663" w:rsidRPr="007C6663" w:rsidRDefault="007C6663" w:rsidP="007A6200">
            <w:pPr>
              <w:tabs>
                <w:tab w:val="left" w:pos="360"/>
              </w:tabs>
              <w:jc w:val="right"/>
              <w:rPr>
                <w:sz w:val="18"/>
                <w:szCs w:val="18"/>
              </w:rPr>
            </w:pPr>
            <w:r w:rsidRPr="007C6663">
              <w:rPr>
                <w:sz w:val="18"/>
                <w:szCs w:val="18"/>
              </w:rPr>
              <w:t>$55.00</w:t>
            </w:r>
          </w:p>
        </w:tc>
      </w:tr>
      <w:tr w:rsidR="007C6663" w:rsidRPr="007C6663" w14:paraId="00DBF7FE" w14:textId="77777777" w:rsidTr="007C6663">
        <w:trPr>
          <w:trHeight w:val="107"/>
        </w:trPr>
        <w:tc>
          <w:tcPr>
            <w:tcW w:w="1180" w:type="dxa"/>
            <w:noWrap/>
            <w:hideMark/>
          </w:tcPr>
          <w:p w14:paraId="0972D009" w14:textId="77777777" w:rsidR="007C6663" w:rsidRPr="007C6663" w:rsidRDefault="007C6663" w:rsidP="007A6200">
            <w:pPr>
              <w:tabs>
                <w:tab w:val="left" w:pos="360"/>
              </w:tabs>
              <w:jc w:val="right"/>
              <w:rPr>
                <w:sz w:val="18"/>
                <w:szCs w:val="18"/>
              </w:rPr>
            </w:pPr>
            <w:r w:rsidRPr="007C6663">
              <w:rPr>
                <w:sz w:val="18"/>
                <w:szCs w:val="18"/>
              </w:rPr>
              <w:t>49567</w:t>
            </w:r>
          </w:p>
        </w:tc>
        <w:tc>
          <w:tcPr>
            <w:tcW w:w="6340" w:type="dxa"/>
            <w:noWrap/>
            <w:hideMark/>
          </w:tcPr>
          <w:p w14:paraId="14A3904F" w14:textId="3E63E0DE" w:rsidR="007C6663" w:rsidRPr="007C6663" w:rsidRDefault="007C6663" w:rsidP="007C6663">
            <w:pPr>
              <w:tabs>
                <w:tab w:val="left" w:pos="360"/>
              </w:tabs>
              <w:jc w:val="both"/>
              <w:rPr>
                <w:sz w:val="18"/>
                <w:szCs w:val="18"/>
              </w:rPr>
            </w:pPr>
            <w:r w:rsidRPr="007C6663">
              <w:rPr>
                <w:sz w:val="18"/>
                <w:szCs w:val="18"/>
              </w:rPr>
              <w:t>Michael Todd &amp; Company - broom for skid</w:t>
            </w:r>
            <w:r w:rsidR="007A6200">
              <w:rPr>
                <w:sz w:val="18"/>
                <w:szCs w:val="18"/>
              </w:rPr>
              <w:t xml:space="preserve"> </w:t>
            </w:r>
            <w:r w:rsidRPr="007C6663">
              <w:rPr>
                <w:sz w:val="18"/>
                <w:szCs w:val="18"/>
              </w:rPr>
              <w:t>steer</w:t>
            </w:r>
          </w:p>
        </w:tc>
        <w:tc>
          <w:tcPr>
            <w:tcW w:w="1730" w:type="dxa"/>
            <w:noWrap/>
            <w:hideMark/>
          </w:tcPr>
          <w:p w14:paraId="61E3F286" w14:textId="77777777" w:rsidR="007C6663" w:rsidRPr="007C6663" w:rsidRDefault="007C6663" w:rsidP="007A6200">
            <w:pPr>
              <w:tabs>
                <w:tab w:val="left" w:pos="360"/>
              </w:tabs>
              <w:jc w:val="right"/>
              <w:rPr>
                <w:sz w:val="18"/>
                <w:szCs w:val="18"/>
              </w:rPr>
            </w:pPr>
            <w:r w:rsidRPr="007C6663">
              <w:rPr>
                <w:sz w:val="18"/>
                <w:szCs w:val="18"/>
              </w:rPr>
              <w:t xml:space="preserve">              795.90 </w:t>
            </w:r>
          </w:p>
        </w:tc>
      </w:tr>
      <w:tr w:rsidR="007C6663" w:rsidRPr="007C6663" w14:paraId="74A8295E" w14:textId="77777777" w:rsidTr="007C6663">
        <w:trPr>
          <w:trHeight w:val="70"/>
        </w:trPr>
        <w:tc>
          <w:tcPr>
            <w:tcW w:w="1180" w:type="dxa"/>
            <w:noWrap/>
            <w:hideMark/>
          </w:tcPr>
          <w:p w14:paraId="11C581AD" w14:textId="77777777" w:rsidR="007C6663" w:rsidRPr="007C6663" w:rsidRDefault="007C6663" w:rsidP="007A6200">
            <w:pPr>
              <w:tabs>
                <w:tab w:val="left" w:pos="360"/>
              </w:tabs>
              <w:jc w:val="right"/>
              <w:rPr>
                <w:sz w:val="18"/>
                <w:szCs w:val="18"/>
              </w:rPr>
            </w:pPr>
            <w:r w:rsidRPr="007C6663">
              <w:rPr>
                <w:sz w:val="18"/>
                <w:szCs w:val="18"/>
              </w:rPr>
              <w:t>49568</w:t>
            </w:r>
          </w:p>
        </w:tc>
        <w:tc>
          <w:tcPr>
            <w:tcW w:w="6340" w:type="dxa"/>
            <w:noWrap/>
            <w:hideMark/>
          </w:tcPr>
          <w:p w14:paraId="610C7861" w14:textId="77777777" w:rsidR="007C6663" w:rsidRPr="007C6663" w:rsidRDefault="007C6663" w:rsidP="007C6663">
            <w:pPr>
              <w:tabs>
                <w:tab w:val="left" w:pos="360"/>
              </w:tabs>
              <w:jc w:val="both"/>
              <w:rPr>
                <w:sz w:val="18"/>
                <w:szCs w:val="18"/>
              </w:rPr>
            </w:pPr>
            <w:r w:rsidRPr="007C6663">
              <w:rPr>
                <w:sz w:val="18"/>
                <w:szCs w:val="18"/>
              </w:rPr>
              <w:t>NPPD - usage December</w:t>
            </w:r>
          </w:p>
        </w:tc>
        <w:tc>
          <w:tcPr>
            <w:tcW w:w="1730" w:type="dxa"/>
            <w:noWrap/>
            <w:hideMark/>
          </w:tcPr>
          <w:p w14:paraId="3672FEDD" w14:textId="77777777" w:rsidR="007C6663" w:rsidRPr="007C6663" w:rsidRDefault="007C6663" w:rsidP="007A6200">
            <w:pPr>
              <w:tabs>
                <w:tab w:val="left" w:pos="360"/>
              </w:tabs>
              <w:jc w:val="right"/>
              <w:rPr>
                <w:sz w:val="18"/>
                <w:szCs w:val="18"/>
              </w:rPr>
            </w:pPr>
            <w:r w:rsidRPr="007C6663">
              <w:rPr>
                <w:sz w:val="18"/>
                <w:szCs w:val="18"/>
              </w:rPr>
              <w:t xml:space="preserve">$52,867.75 </w:t>
            </w:r>
          </w:p>
        </w:tc>
      </w:tr>
      <w:tr w:rsidR="007C6663" w:rsidRPr="007C6663" w14:paraId="24EE2760" w14:textId="77777777" w:rsidTr="007C6663">
        <w:trPr>
          <w:trHeight w:val="89"/>
        </w:trPr>
        <w:tc>
          <w:tcPr>
            <w:tcW w:w="1180" w:type="dxa"/>
            <w:noWrap/>
            <w:hideMark/>
          </w:tcPr>
          <w:p w14:paraId="7247E71E" w14:textId="77777777" w:rsidR="007C6663" w:rsidRPr="007C6663" w:rsidRDefault="007C6663" w:rsidP="007A6200">
            <w:pPr>
              <w:tabs>
                <w:tab w:val="left" w:pos="360"/>
              </w:tabs>
              <w:jc w:val="right"/>
              <w:rPr>
                <w:sz w:val="18"/>
                <w:szCs w:val="18"/>
              </w:rPr>
            </w:pPr>
            <w:r w:rsidRPr="007C6663">
              <w:rPr>
                <w:sz w:val="18"/>
                <w:szCs w:val="18"/>
              </w:rPr>
              <w:t>49569</w:t>
            </w:r>
          </w:p>
        </w:tc>
        <w:tc>
          <w:tcPr>
            <w:tcW w:w="6340" w:type="dxa"/>
            <w:noWrap/>
            <w:hideMark/>
          </w:tcPr>
          <w:p w14:paraId="4B7A605C" w14:textId="77777777" w:rsidR="007C6663" w:rsidRPr="007C6663" w:rsidRDefault="007C6663" w:rsidP="007C6663">
            <w:pPr>
              <w:tabs>
                <w:tab w:val="left" w:pos="360"/>
              </w:tabs>
              <w:jc w:val="both"/>
              <w:rPr>
                <w:sz w:val="18"/>
                <w:szCs w:val="18"/>
              </w:rPr>
            </w:pPr>
            <w:r w:rsidRPr="007C6663">
              <w:rPr>
                <w:sz w:val="18"/>
                <w:szCs w:val="18"/>
              </w:rPr>
              <w:t>Paulsen Inc - street repairs</w:t>
            </w:r>
          </w:p>
        </w:tc>
        <w:tc>
          <w:tcPr>
            <w:tcW w:w="1730" w:type="dxa"/>
            <w:noWrap/>
            <w:hideMark/>
          </w:tcPr>
          <w:p w14:paraId="30CF8A01" w14:textId="77777777" w:rsidR="007C6663" w:rsidRPr="007C6663" w:rsidRDefault="007C6663" w:rsidP="007A6200">
            <w:pPr>
              <w:tabs>
                <w:tab w:val="left" w:pos="360"/>
              </w:tabs>
              <w:jc w:val="right"/>
              <w:rPr>
                <w:sz w:val="18"/>
                <w:szCs w:val="18"/>
              </w:rPr>
            </w:pPr>
            <w:r w:rsidRPr="007C6663">
              <w:rPr>
                <w:sz w:val="18"/>
                <w:szCs w:val="18"/>
              </w:rPr>
              <w:t xml:space="preserve">              508.00 </w:t>
            </w:r>
          </w:p>
        </w:tc>
      </w:tr>
      <w:tr w:rsidR="007C6663" w:rsidRPr="007C6663" w14:paraId="205B339D" w14:textId="77777777" w:rsidTr="007C6663">
        <w:trPr>
          <w:trHeight w:val="70"/>
        </w:trPr>
        <w:tc>
          <w:tcPr>
            <w:tcW w:w="1180" w:type="dxa"/>
            <w:noWrap/>
            <w:hideMark/>
          </w:tcPr>
          <w:p w14:paraId="5F694DA3" w14:textId="77777777" w:rsidR="007C6663" w:rsidRPr="007C6663" w:rsidRDefault="007C6663" w:rsidP="007A6200">
            <w:pPr>
              <w:tabs>
                <w:tab w:val="left" w:pos="360"/>
              </w:tabs>
              <w:jc w:val="right"/>
              <w:rPr>
                <w:sz w:val="18"/>
                <w:szCs w:val="18"/>
              </w:rPr>
            </w:pPr>
            <w:r w:rsidRPr="007C6663">
              <w:rPr>
                <w:sz w:val="18"/>
                <w:szCs w:val="18"/>
              </w:rPr>
              <w:t>49570</w:t>
            </w:r>
          </w:p>
        </w:tc>
        <w:tc>
          <w:tcPr>
            <w:tcW w:w="6340" w:type="dxa"/>
            <w:noWrap/>
            <w:hideMark/>
          </w:tcPr>
          <w:p w14:paraId="65D45628" w14:textId="77777777" w:rsidR="007C6663" w:rsidRPr="007C6663" w:rsidRDefault="007C6663" w:rsidP="007C6663">
            <w:pPr>
              <w:tabs>
                <w:tab w:val="left" w:pos="360"/>
              </w:tabs>
              <w:jc w:val="both"/>
              <w:rPr>
                <w:sz w:val="18"/>
                <w:szCs w:val="18"/>
              </w:rPr>
            </w:pPr>
            <w:r w:rsidRPr="007C6663">
              <w:rPr>
                <w:sz w:val="18"/>
                <w:szCs w:val="18"/>
              </w:rPr>
              <w:t>NE Dept of Labor - 4th qtr unemployment</w:t>
            </w:r>
          </w:p>
        </w:tc>
        <w:tc>
          <w:tcPr>
            <w:tcW w:w="1730" w:type="dxa"/>
            <w:noWrap/>
            <w:hideMark/>
          </w:tcPr>
          <w:p w14:paraId="1DFA249C" w14:textId="77777777" w:rsidR="007C6663" w:rsidRPr="007C6663" w:rsidRDefault="007C6663" w:rsidP="007A6200">
            <w:pPr>
              <w:tabs>
                <w:tab w:val="left" w:pos="360"/>
              </w:tabs>
              <w:jc w:val="right"/>
              <w:rPr>
                <w:sz w:val="18"/>
                <w:szCs w:val="18"/>
              </w:rPr>
            </w:pPr>
            <w:r w:rsidRPr="007C6663">
              <w:rPr>
                <w:sz w:val="18"/>
                <w:szCs w:val="18"/>
              </w:rPr>
              <w:t xml:space="preserve">                58.69 </w:t>
            </w:r>
          </w:p>
        </w:tc>
      </w:tr>
      <w:tr w:rsidR="007C6663" w:rsidRPr="007C6663" w14:paraId="55C8172D" w14:textId="77777777" w:rsidTr="007C6663">
        <w:trPr>
          <w:trHeight w:val="70"/>
        </w:trPr>
        <w:tc>
          <w:tcPr>
            <w:tcW w:w="1180" w:type="dxa"/>
            <w:noWrap/>
            <w:hideMark/>
          </w:tcPr>
          <w:p w14:paraId="65D7D7B0" w14:textId="77777777" w:rsidR="007C6663" w:rsidRPr="007C6663" w:rsidRDefault="007C6663" w:rsidP="007A6200">
            <w:pPr>
              <w:tabs>
                <w:tab w:val="left" w:pos="360"/>
              </w:tabs>
              <w:jc w:val="right"/>
              <w:rPr>
                <w:sz w:val="18"/>
                <w:szCs w:val="18"/>
              </w:rPr>
            </w:pPr>
            <w:r w:rsidRPr="007C6663">
              <w:rPr>
                <w:sz w:val="18"/>
                <w:szCs w:val="18"/>
              </w:rPr>
              <w:lastRenderedPageBreak/>
              <w:t>49571</w:t>
            </w:r>
          </w:p>
        </w:tc>
        <w:tc>
          <w:tcPr>
            <w:tcW w:w="6340" w:type="dxa"/>
            <w:noWrap/>
            <w:hideMark/>
          </w:tcPr>
          <w:p w14:paraId="247A69FC" w14:textId="77777777" w:rsidR="007C6663" w:rsidRPr="007C6663" w:rsidRDefault="007C6663" w:rsidP="007C6663">
            <w:pPr>
              <w:tabs>
                <w:tab w:val="left" w:pos="360"/>
              </w:tabs>
              <w:jc w:val="both"/>
              <w:rPr>
                <w:sz w:val="18"/>
                <w:szCs w:val="18"/>
              </w:rPr>
            </w:pPr>
            <w:r w:rsidRPr="007C6663">
              <w:rPr>
                <w:sz w:val="18"/>
                <w:szCs w:val="18"/>
              </w:rPr>
              <w:t>Wendall Hoefs - reimb conference</w:t>
            </w:r>
          </w:p>
        </w:tc>
        <w:tc>
          <w:tcPr>
            <w:tcW w:w="1730" w:type="dxa"/>
            <w:noWrap/>
            <w:hideMark/>
          </w:tcPr>
          <w:p w14:paraId="0740A35F" w14:textId="77777777" w:rsidR="007C6663" w:rsidRPr="007C6663" w:rsidRDefault="007C6663" w:rsidP="007A6200">
            <w:pPr>
              <w:tabs>
                <w:tab w:val="left" w:pos="360"/>
              </w:tabs>
              <w:jc w:val="right"/>
              <w:rPr>
                <w:sz w:val="18"/>
                <w:szCs w:val="18"/>
              </w:rPr>
            </w:pPr>
            <w:r w:rsidRPr="007C6663">
              <w:rPr>
                <w:sz w:val="18"/>
                <w:szCs w:val="18"/>
              </w:rPr>
              <w:t xml:space="preserve">              200.00 </w:t>
            </w:r>
          </w:p>
        </w:tc>
      </w:tr>
      <w:tr w:rsidR="007C6663" w:rsidRPr="007C6663" w14:paraId="50002B22" w14:textId="77777777" w:rsidTr="007C6663">
        <w:trPr>
          <w:trHeight w:val="70"/>
        </w:trPr>
        <w:tc>
          <w:tcPr>
            <w:tcW w:w="1180" w:type="dxa"/>
            <w:noWrap/>
            <w:hideMark/>
          </w:tcPr>
          <w:p w14:paraId="782E04DE" w14:textId="77777777" w:rsidR="007C6663" w:rsidRPr="007C6663" w:rsidRDefault="007C6663" w:rsidP="007A6200">
            <w:pPr>
              <w:tabs>
                <w:tab w:val="left" w:pos="360"/>
              </w:tabs>
              <w:jc w:val="right"/>
              <w:rPr>
                <w:sz w:val="18"/>
                <w:szCs w:val="18"/>
              </w:rPr>
            </w:pPr>
            <w:r w:rsidRPr="007C6663">
              <w:rPr>
                <w:sz w:val="18"/>
                <w:szCs w:val="18"/>
              </w:rPr>
              <w:t>49572</w:t>
            </w:r>
          </w:p>
        </w:tc>
        <w:tc>
          <w:tcPr>
            <w:tcW w:w="6340" w:type="dxa"/>
            <w:noWrap/>
            <w:hideMark/>
          </w:tcPr>
          <w:p w14:paraId="187DAB97" w14:textId="77777777" w:rsidR="007C6663" w:rsidRPr="007C6663" w:rsidRDefault="007C6663" w:rsidP="007C6663">
            <w:pPr>
              <w:tabs>
                <w:tab w:val="left" w:pos="360"/>
              </w:tabs>
              <w:jc w:val="both"/>
              <w:rPr>
                <w:sz w:val="18"/>
                <w:szCs w:val="18"/>
              </w:rPr>
            </w:pPr>
            <w:r w:rsidRPr="007C6663">
              <w:rPr>
                <w:sz w:val="18"/>
                <w:szCs w:val="18"/>
              </w:rPr>
              <w:t>Amanda Schrock - cleaning svc</w:t>
            </w:r>
          </w:p>
        </w:tc>
        <w:tc>
          <w:tcPr>
            <w:tcW w:w="1730" w:type="dxa"/>
            <w:noWrap/>
            <w:hideMark/>
          </w:tcPr>
          <w:p w14:paraId="282C8BE9" w14:textId="77777777" w:rsidR="007C6663" w:rsidRPr="007C6663" w:rsidRDefault="007C6663" w:rsidP="007A6200">
            <w:pPr>
              <w:tabs>
                <w:tab w:val="left" w:pos="360"/>
              </w:tabs>
              <w:jc w:val="right"/>
              <w:rPr>
                <w:sz w:val="18"/>
                <w:szCs w:val="18"/>
              </w:rPr>
            </w:pPr>
            <w:r w:rsidRPr="007C6663">
              <w:rPr>
                <w:sz w:val="18"/>
                <w:szCs w:val="18"/>
              </w:rPr>
              <w:t xml:space="preserve">              100.00 </w:t>
            </w:r>
          </w:p>
        </w:tc>
      </w:tr>
      <w:tr w:rsidR="007C6663" w:rsidRPr="007C6663" w14:paraId="6F00E002" w14:textId="77777777" w:rsidTr="007C6663">
        <w:trPr>
          <w:trHeight w:val="70"/>
        </w:trPr>
        <w:tc>
          <w:tcPr>
            <w:tcW w:w="1180" w:type="dxa"/>
            <w:noWrap/>
            <w:hideMark/>
          </w:tcPr>
          <w:p w14:paraId="318387C0" w14:textId="77777777" w:rsidR="007C6663" w:rsidRPr="007C6663" w:rsidRDefault="007C6663" w:rsidP="007A6200">
            <w:pPr>
              <w:tabs>
                <w:tab w:val="left" w:pos="360"/>
              </w:tabs>
              <w:jc w:val="right"/>
              <w:rPr>
                <w:sz w:val="18"/>
                <w:szCs w:val="18"/>
              </w:rPr>
            </w:pPr>
            <w:r w:rsidRPr="007C6663">
              <w:rPr>
                <w:sz w:val="18"/>
                <w:szCs w:val="18"/>
              </w:rPr>
              <w:t>49573</w:t>
            </w:r>
          </w:p>
        </w:tc>
        <w:tc>
          <w:tcPr>
            <w:tcW w:w="6340" w:type="dxa"/>
            <w:noWrap/>
            <w:hideMark/>
          </w:tcPr>
          <w:p w14:paraId="1DFBA6C5" w14:textId="77777777" w:rsidR="007C6663" w:rsidRPr="007C6663" w:rsidRDefault="007C6663" w:rsidP="007C6663">
            <w:pPr>
              <w:tabs>
                <w:tab w:val="left" w:pos="360"/>
              </w:tabs>
              <w:jc w:val="both"/>
              <w:rPr>
                <w:sz w:val="18"/>
                <w:szCs w:val="18"/>
              </w:rPr>
            </w:pPr>
            <w:r w:rsidRPr="007C6663">
              <w:rPr>
                <w:sz w:val="18"/>
                <w:szCs w:val="18"/>
              </w:rPr>
              <w:t>Utility Service - qrtrly fee</w:t>
            </w:r>
          </w:p>
        </w:tc>
        <w:tc>
          <w:tcPr>
            <w:tcW w:w="1730" w:type="dxa"/>
            <w:noWrap/>
            <w:hideMark/>
          </w:tcPr>
          <w:p w14:paraId="5A399B1F" w14:textId="77777777" w:rsidR="007C6663" w:rsidRPr="007C6663" w:rsidRDefault="007C6663" w:rsidP="007A6200">
            <w:pPr>
              <w:tabs>
                <w:tab w:val="left" w:pos="360"/>
              </w:tabs>
              <w:jc w:val="right"/>
              <w:rPr>
                <w:sz w:val="18"/>
                <w:szCs w:val="18"/>
              </w:rPr>
            </w:pPr>
            <w:r w:rsidRPr="007C6663">
              <w:rPr>
                <w:sz w:val="18"/>
                <w:szCs w:val="18"/>
              </w:rPr>
              <w:t xml:space="preserve">           3,332.16 </w:t>
            </w:r>
          </w:p>
        </w:tc>
      </w:tr>
      <w:tr w:rsidR="007C6663" w:rsidRPr="007C6663" w14:paraId="71988301" w14:textId="77777777" w:rsidTr="007C6663">
        <w:trPr>
          <w:trHeight w:val="71"/>
        </w:trPr>
        <w:tc>
          <w:tcPr>
            <w:tcW w:w="1180" w:type="dxa"/>
            <w:noWrap/>
            <w:hideMark/>
          </w:tcPr>
          <w:p w14:paraId="0F9E8E36" w14:textId="77777777" w:rsidR="007C6663" w:rsidRPr="007C6663" w:rsidRDefault="007C6663" w:rsidP="007A6200">
            <w:pPr>
              <w:tabs>
                <w:tab w:val="left" w:pos="360"/>
              </w:tabs>
              <w:jc w:val="right"/>
              <w:rPr>
                <w:sz w:val="18"/>
                <w:szCs w:val="18"/>
              </w:rPr>
            </w:pPr>
            <w:r w:rsidRPr="007C6663">
              <w:rPr>
                <w:sz w:val="18"/>
                <w:szCs w:val="18"/>
              </w:rPr>
              <w:t>49578</w:t>
            </w:r>
          </w:p>
        </w:tc>
        <w:tc>
          <w:tcPr>
            <w:tcW w:w="6340" w:type="dxa"/>
            <w:noWrap/>
            <w:hideMark/>
          </w:tcPr>
          <w:p w14:paraId="50C26D3B" w14:textId="77777777" w:rsidR="007C6663" w:rsidRPr="007C6663" w:rsidRDefault="007C6663" w:rsidP="007C6663">
            <w:pPr>
              <w:tabs>
                <w:tab w:val="left" w:pos="360"/>
              </w:tabs>
              <w:jc w:val="both"/>
              <w:rPr>
                <w:sz w:val="18"/>
                <w:szCs w:val="18"/>
              </w:rPr>
            </w:pPr>
            <w:r w:rsidRPr="007C6663">
              <w:rPr>
                <w:sz w:val="18"/>
                <w:szCs w:val="18"/>
              </w:rPr>
              <w:t>Gloria Harmon - ambulance pay</w:t>
            </w:r>
          </w:p>
        </w:tc>
        <w:tc>
          <w:tcPr>
            <w:tcW w:w="1730" w:type="dxa"/>
            <w:noWrap/>
            <w:hideMark/>
          </w:tcPr>
          <w:p w14:paraId="4DE55270" w14:textId="77777777" w:rsidR="007C6663" w:rsidRPr="007C6663" w:rsidRDefault="007C6663" w:rsidP="007A6200">
            <w:pPr>
              <w:tabs>
                <w:tab w:val="left" w:pos="360"/>
              </w:tabs>
              <w:jc w:val="right"/>
              <w:rPr>
                <w:sz w:val="18"/>
                <w:szCs w:val="18"/>
              </w:rPr>
            </w:pPr>
            <w:r w:rsidRPr="007C6663">
              <w:rPr>
                <w:sz w:val="18"/>
                <w:szCs w:val="18"/>
              </w:rPr>
              <w:t xml:space="preserve">                12.50 </w:t>
            </w:r>
          </w:p>
        </w:tc>
      </w:tr>
      <w:tr w:rsidR="007C6663" w:rsidRPr="007C6663" w14:paraId="4ED88765" w14:textId="77777777" w:rsidTr="007C6663">
        <w:trPr>
          <w:trHeight w:val="70"/>
        </w:trPr>
        <w:tc>
          <w:tcPr>
            <w:tcW w:w="1180" w:type="dxa"/>
            <w:noWrap/>
            <w:hideMark/>
          </w:tcPr>
          <w:p w14:paraId="02E6A1EC" w14:textId="77777777" w:rsidR="007C6663" w:rsidRPr="007C6663" w:rsidRDefault="007C6663" w:rsidP="007A6200">
            <w:pPr>
              <w:tabs>
                <w:tab w:val="left" w:pos="360"/>
              </w:tabs>
              <w:jc w:val="right"/>
              <w:rPr>
                <w:sz w:val="18"/>
                <w:szCs w:val="18"/>
              </w:rPr>
            </w:pPr>
            <w:r w:rsidRPr="007C6663">
              <w:rPr>
                <w:sz w:val="18"/>
                <w:szCs w:val="18"/>
              </w:rPr>
              <w:t>49579</w:t>
            </w:r>
          </w:p>
        </w:tc>
        <w:tc>
          <w:tcPr>
            <w:tcW w:w="6340" w:type="dxa"/>
            <w:noWrap/>
            <w:hideMark/>
          </w:tcPr>
          <w:p w14:paraId="64DE8538" w14:textId="77777777" w:rsidR="007C6663" w:rsidRPr="007C6663" w:rsidRDefault="007C6663" w:rsidP="007C6663">
            <w:pPr>
              <w:tabs>
                <w:tab w:val="left" w:pos="360"/>
              </w:tabs>
              <w:jc w:val="both"/>
              <w:rPr>
                <w:sz w:val="18"/>
                <w:szCs w:val="18"/>
              </w:rPr>
            </w:pPr>
            <w:r w:rsidRPr="007C6663">
              <w:rPr>
                <w:sz w:val="18"/>
                <w:szCs w:val="18"/>
              </w:rPr>
              <w:t>E Hoefs - amb pay</w:t>
            </w:r>
          </w:p>
        </w:tc>
        <w:tc>
          <w:tcPr>
            <w:tcW w:w="1730" w:type="dxa"/>
            <w:noWrap/>
            <w:hideMark/>
          </w:tcPr>
          <w:p w14:paraId="47A98ECF" w14:textId="77777777" w:rsidR="007C6663" w:rsidRPr="007C6663" w:rsidRDefault="007C6663" w:rsidP="007A6200">
            <w:pPr>
              <w:tabs>
                <w:tab w:val="left" w:pos="360"/>
              </w:tabs>
              <w:jc w:val="right"/>
              <w:rPr>
                <w:sz w:val="18"/>
                <w:szCs w:val="18"/>
              </w:rPr>
            </w:pPr>
            <w:r w:rsidRPr="007C6663">
              <w:rPr>
                <w:sz w:val="18"/>
                <w:szCs w:val="18"/>
              </w:rPr>
              <w:t xml:space="preserve">              316.00 </w:t>
            </w:r>
          </w:p>
        </w:tc>
      </w:tr>
      <w:tr w:rsidR="007C6663" w:rsidRPr="007C6663" w14:paraId="0450FF45" w14:textId="77777777" w:rsidTr="007C6663">
        <w:trPr>
          <w:trHeight w:val="70"/>
        </w:trPr>
        <w:tc>
          <w:tcPr>
            <w:tcW w:w="1180" w:type="dxa"/>
            <w:noWrap/>
            <w:hideMark/>
          </w:tcPr>
          <w:p w14:paraId="63CF129E" w14:textId="77777777" w:rsidR="007C6663" w:rsidRPr="007C6663" w:rsidRDefault="007C6663" w:rsidP="007A6200">
            <w:pPr>
              <w:tabs>
                <w:tab w:val="left" w:pos="360"/>
              </w:tabs>
              <w:jc w:val="right"/>
              <w:rPr>
                <w:sz w:val="18"/>
                <w:szCs w:val="18"/>
              </w:rPr>
            </w:pPr>
            <w:r w:rsidRPr="007C6663">
              <w:rPr>
                <w:sz w:val="18"/>
                <w:szCs w:val="18"/>
              </w:rPr>
              <w:t>49580</w:t>
            </w:r>
          </w:p>
        </w:tc>
        <w:tc>
          <w:tcPr>
            <w:tcW w:w="6340" w:type="dxa"/>
            <w:noWrap/>
            <w:hideMark/>
          </w:tcPr>
          <w:p w14:paraId="1A0A2AF1" w14:textId="77777777" w:rsidR="007C6663" w:rsidRPr="007C6663" w:rsidRDefault="007C6663" w:rsidP="007C6663">
            <w:pPr>
              <w:tabs>
                <w:tab w:val="left" w:pos="360"/>
              </w:tabs>
              <w:jc w:val="both"/>
              <w:rPr>
                <w:sz w:val="18"/>
                <w:szCs w:val="18"/>
              </w:rPr>
            </w:pPr>
            <w:r w:rsidRPr="007C6663">
              <w:rPr>
                <w:sz w:val="18"/>
                <w:szCs w:val="18"/>
              </w:rPr>
              <w:t>S Hoefs - amb pay</w:t>
            </w:r>
          </w:p>
        </w:tc>
        <w:tc>
          <w:tcPr>
            <w:tcW w:w="1730" w:type="dxa"/>
            <w:noWrap/>
            <w:hideMark/>
          </w:tcPr>
          <w:p w14:paraId="131E167A" w14:textId="77777777" w:rsidR="007C6663" w:rsidRPr="007C6663" w:rsidRDefault="007C6663" w:rsidP="007A6200">
            <w:pPr>
              <w:tabs>
                <w:tab w:val="left" w:pos="360"/>
              </w:tabs>
              <w:jc w:val="right"/>
              <w:rPr>
                <w:sz w:val="18"/>
                <w:szCs w:val="18"/>
              </w:rPr>
            </w:pPr>
            <w:r w:rsidRPr="007C6663">
              <w:rPr>
                <w:sz w:val="18"/>
                <w:szCs w:val="18"/>
              </w:rPr>
              <w:t xml:space="preserve">              441.00 </w:t>
            </w:r>
          </w:p>
        </w:tc>
      </w:tr>
      <w:tr w:rsidR="007C6663" w:rsidRPr="007C6663" w14:paraId="5E4EBC2E" w14:textId="77777777" w:rsidTr="007C6663">
        <w:trPr>
          <w:trHeight w:val="70"/>
        </w:trPr>
        <w:tc>
          <w:tcPr>
            <w:tcW w:w="1180" w:type="dxa"/>
            <w:noWrap/>
            <w:hideMark/>
          </w:tcPr>
          <w:p w14:paraId="325DAF57" w14:textId="77777777" w:rsidR="007C6663" w:rsidRPr="007C6663" w:rsidRDefault="007C6663" w:rsidP="007A6200">
            <w:pPr>
              <w:tabs>
                <w:tab w:val="left" w:pos="360"/>
              </w:tabs>
              <w:jc w:val="right"/>
              <w:rPr>
                <w:sz w:val="18"/>
                <w:szCs w:val="18"/>
              </w:rPr>
            </w:pPr>
            <w:r w:rsidRPr="007C6663">
              <w:rPr>
                <w:sz w:val="18"/>
                <w:szCs w:val="18"/>
              </w:rPr>
              <w:t>49581</w:t>
            </w:r>
          </w:p>
        </w:tc>
        <w:tc>
          <w:tcPr>
            <w:tcW w:w="6340" w:type="dxa"/>
            <w:noWrap/>
            <w:hideMark/>
          </w:tcPr>
          <w:p w14:paraId="4F1C7C10" w14:textId="77777777" w:rsidR="007C6663" w:rsidRPr="007C6663" w:rsidRDefault="007C6663" w:rsidP="007C6663">
            <w:pPr>
              <w:tabs>
                <w:tab w:val="left" w:pos="360"/>
              </w:tabs>
              <w:jc w:val="both"/>
              <w:rPr>
                <w:sz w:val="18"/>
                <w:szCs w:val="18"/>
              </w:rPr>
            </w:pPr>
            <w:r w:rsidRPr="007C6663">
              <w:rPr>
                <w:sz w:val="18"/>
                <w:szCs w:val="18"/>
              </w:rPr>
              <w:t>W Hoefs - amb pay</w:t>
            </w:r>
          </w:p>
        </w:tc>
        <w:tc>
          <w:tcPr>
            <w:tcW w:w="1730" w:type="dxa"/>
            <w:noWrap/>
            <w:hideMark/>
          </w:tcPr>
          <w:p w14:paraId="12D05B64" w14:textId="77777777" w:rsidR="007C6663" w:rsidRPr="007C6663" w:rsidRDefault="007C6663" w:rsidP="007A6200">
            <w:pPr>
              <w:tabs>
                <w:tab w:val="left" w:pos="360"/>
              </w:tabs>
              <w:jc w:val="right"/>
              <w:rPr>
                <w:sz w:val="18"/>
                <w:szCs w:val="18"/>
              </w:rPr>
            </w:pPr>
            <w:r w:rsidRPr="007C6663">
              <w:rPr>
                <w:sz w:val="18"/>
                <w:szCs w:val="18"/>
              </w:rPr>
              <w:t xml:space="preserve">              387.50 </w:t>
            </w:r>
          </w:p>
        </w:tc>
      </w:tr>
      <w:tr w:rsidR="007C6663" w:rsidRPr="007C6663" w14:paraId="762584F6" w14:textId="77777777" w:rsidTr="007C6663">
        <w:trPr>
          <w:trHeight w:val="70"/>
        </w:trPr>
        <w:tc>
          <w:tcPr>
            <w:tcW w:w="1180" w:type="dxa"/>
            <w:noWrap/>
            <w:hideMark/>
          </w:tcPr>
          <w:p w14:paraId="0D961B0A" w14:textId="77777777" w:rsidR="007C6663" w:rsidRPr="007C6663" w:rsidRDefault="007C6663" w:rsidP="007A6200">
            <w:pPr>
              <w:tabs>
                <w:tab w:val="left" w:pos="360"/>
              </w:tabs>
              <w:jc w:val="right"/>
              <w:rPr>
                <w:sz w:val="18"/>
                <w:szCs w:val="18"/>
              </w:rPr>
            </w:pPr>
            <w:r w:rsidRPr="007C6663">
              <w:rPr>
                <w:sz w:val="18"/>
                <w:szCs w:val="18"/>
              </w:rPr>
              <w:t>49582</w:t>
            </w:r>
          </w:p>
        </w:tc>
        <w:tc>
          <w:tcPr>
            <w:tcW w:w="6340" w:type="dxa"/>
            <w:noWrap/>
            <w:hideMark/>
          </w:tcPr>
          <w:p w14:paraId="5297F871" w14:textId="77777777" w:rsidR="007C6663" w:rsidRPr="007C6663" w:rsidRDefault="007C6663" w:rsidP="007C6663">
            <w:pPr>
              <w:tabs>
                <w:tab w:val="left" w:pos="360"/>
              </w:tabs>
              <w:jc w:val="both"/>
              <w:rPr>
                <w:sz w:val="18"/>
                <w:szCs w:val="18"/>
              </w:rPr>
            </w:pPr>
            <w:r w:rsidRPr="007C6663">
              <w:rPr>
                <w:sz w:val="18"/>
                <w:szCs w:val="18"/>
              </w:rPr>
              <w:t>S Helms - amb pay</w:t>
            </w:r>
          </w:p>
        </w:tc>
        <w:tc>
          <w:tcPr>
            <w:tcW w:w="1730" w:type="dxa"/>
            <w:noWrap/>
            <w:hideMark/>
          </w:tcPr>
          <w:p w14:paraId="2B22EE87" w14:textId="77777777" w:rsidR="007C6663" w:rsidRPr="007C6663" w:rsidRDefault="007C6663" w:rsidP="007A6200">
            <w:pPr>
              <w:tabs>
                <w:tab w:val="left" w:pos="360"/>
              </w:tabs>
              <w:jc w:val="right"/>
              <w:rPr>
                <w:sz w:val="18"/>
                <w:szCs w:val="18"/>
              </w:rPr>
            </w:pPr>
            <w:r w:rsidRPr="007C6663">
              <w:rPr>
                <w:sz w:val="18"/>
                <w:szCs w:val="18"/>
              </w:rPr>
              <w:t xml:space="preserve">                75.00 </w:t>
            </w:r>
          </w:p>
        </w:tc>
      </w:tr>
      <w:tr w:rsidR="007C6663" w:rsidRPr="007C6663" w14:paraId="0FBF92F3" w14:textId="77777777" w:rsidTr="007C6663">
        <w:trPr>
          <w:trHeight w:val="70"/>
        </w:trPr>
        <w:tc>
          <w:tcPr>
            <w:tcW w:w="1180" w:type="dxa"/>
            <w:noWrap/>
            <w:hideMark/>
          </w:tcPr>
          <w:p w14:paraId="186ABBFE" w14:textId="77777777" w:rsidR="007C6663" w:rsidRPr="007C6663" w:rsidRDefault="007C6663" w:rsidP="007A6200">
            <w:pPr>
              <w:tabs>
                <w:tab w:val="left" w:pos="360"/>
              </w:tabs>
              <w:jc w:val="right"/>
              <w:rPr>
                <w:sz w:val="18"/>
                <w:szCs w:val="18"/>
              </w:rPr>
            </w:pPr>
            <w:r w:rsidRPr="007C6663">
              <w:rPr>
                <w:sz w:val="18"/>
                <w:szCs w:val="18"/>
              </w:rPr>
              <w:t>49583</w:t>
            </w:r>
          </w:p>
        </w:tc>
        <w:tc>
          <w:tcPr>
            <w:tcW w:w="6340" w:type="dxa"/>
            <w:noWrap/>
            <w:hideMark/>
          </w:tcPr>
          <w:p w14:paraId="51BAC508" w14:textId="77777777" w:rsidR="007C6663" w:rsidRPr="007C6663" w:rsidRDefault="007C6663" w:rsidP="007C6663">
            <w:pPr>
              <w:tabs>
                <w:tab w:val="left" w:pos="360"/>
              </w:tabs>
              <w:jc w:val="both"/>
              <w:rPr>
                <w:sz w:val="18"/>
                <w:szCs w:val="18"/>
              </w:rPr>
            </w:pPr>
            <w:r w:rsidRPr="007C6663">
              <w:rPr>
                <w:sz w:val="18"/>
                <w:szCs w:val="18"/>
              </w:rPr>
              <w:t>M Houser - amb pay</w:t>
            </w:r>
          </w:p>
        </w:tc>
        <w:tc>
          <w:tcPr>
            <w:tcW w:w="1730" w:type="dxa"/>
            <w:noWrap/>
            <w:hideMark/>
          </w:tcPr>
          <w:p w14:paraId="0525A1DF" w14:textId="77777777" w:rsidR="007C6663" w:rsidRPr="007C6663" w:rsidRDefault="007C6663" w:rsidP="007A6200">
            <w:pPr>
              <w:tabs>
                <w:tab w:val="left" w:pos="360"/>
              </w:tabs>
              <w:jc w:val="right"/>
              <w:rPr>
                <w:sz w:val="18"/>
                <w:szCs w:val="18"/>
              </w:rPr>
            </w:pPr>
            <w:r w:rsidRPr="007C6663">
              <w:rPr>
                <w:sz w:val="18"/>
                <w:szCs w:val="18"/>
              </w:rPr>
              <w:t xml:space="preserve">                12.50 </w:t>
            </w:r>
          </w:p>
        </w:tc>
      </w:tr>
      <w:tr w:rsidR="007C6663" w:rsidRPr="007C6663" w14:paraId="05D1A2B0" w14:textId="77777777" w:rsidTr="007C6663">
        <w:trPr>
          <w:trHeight w:val="70"/>
        </w:trPr>
        <w:tc>
          <w:tcPr>
            <w:tcW w:w="1180" w:type="dxa"/>
            <w:noWrap/>
            <w:hideMark/>
          </w:tcPr>
          <w:p w14:paraId="43752AD3" w14:textId="77777777" w:rsidR="007C6663" w:rsidRPr="007C6663" w:rsidRDefault="007C6663" w:rsidP="007A6200">
            <w:pPr>
              <w:tabs>
                <w:tab w:val="left" w:pos="360"/>
              </w:tabs>
              <w:jc w:val="right"/>
              <w:rPr>
                <w:sz w:val="18"/>
                <w:szCs w:val="18"/>
              </w:rPr>
            </w:pPr>
            <w:r w:rsidRPr="007C6663">
              <w:rPr>
                <w:sz w:val="18"/>
                <w:szCs w:val="18"/>
              </w:rPr>
              <w:t>49584</w:t>
            </w:r>
          </w:p>
        </w:tc>
        <w:tc>
          <w:tcPr>
            <w:tcW w:w="6340" w:type="dxa"/>
            <w:noWrap/>
            <w:hideMark/>
          </w:tcPr>
          <w:p w14:paraId="00F8C37D" w14:textId="77777777" w:rsidR="007C6663" w:rsidRPr="007C6663" w:rsidRDefault="007C6663" w:rsidP="007C6663">
            <w:pPr>
              <w:tabs>
                <w:tab w:val="left" w:pos="360"/>
              </w:tabs>
              <w:jc w:val="both"/>
              <w:rPr>
                <w:sz w:val="18"/>
                <w:szCs w:val="18"/>
              </w:rPr>
            </w:pPr>
            <w:r w:rsidRPr="007C6663">
              <w:rPr>
                <w:sz w:val="18"/>
                <w:szCs w:val="18"/>
              </w:rPr>
              <w:t>A Huxoll - amb pay</w:t>
            </w:r>
          </w:p>
        </w:tc>
        <w:tc>
          <w:tcPr>
            <w:tcW w:w="1730" w:type="dxa"/>
            <w:noWrap/>
            <w:hideMark/>
          </w:tcPr>
          <w:p w14:paraId="627035ED" w14:textId="77777777" w:rsidR="007C6663" w:rsidRPr="007C6663" w:rsidRDefault="007C6663" w:rsidP="007A6200">
            <w:pPr>
              <w:tabs>
                <w:tab w:val="left" w:pos="360"/>
              </w:tabs>
              <w:jc w:val="right"/>
              <w:rPr>
                <w:sz w:val="18"/>
                <w:szCs w:val="18"/>
              </w:rPr>
            </w:pPr>
            <w:r w:rsidRPr="007C6663">
              <w:rPr>
                <w:sz w:val="18"/>
                <w:szCs w:val="18"/>
              </w:rPr>
              <w:t xml:space="preserve">              133.00 </w:t>
            </w:r>
          </w:p>
        </w:tc>
      </w:tr>
      <w:tr w:rsidR="007C6663" w:rsidRPr="007C6663" w14:paraId="516FA02F" w14:textId="77777777" w:rsidTr="007C6663">
        <w:trPr>
          <w:trHeight w:val="70"/>
        </w:trPr>
        <w:tc>
          <w:tcPr>
            <w:tcW w:w="1180" w:type="dxa"/>
            <w:noWrap/>
            <w:hideMark/>
          </w:tcPr>
          <w:p w14:paraId="565AF3DB" w14:textId="77777777" w:rsidR="007C6663" w:rsidRPr="007C6663" w:rsidRDefault="007C6663" w:rsidP="007A6200">
            <w:pPr>
              <w:tabs>
                <w:tab w:val="left" w:pos="360"/>
              </w:tabs>
              <w:jc w:val="right"/>
              <w:rPr>
                <w:sz w:val="18"/>
                <w:szCs w:val="18"/>
              </w:rPr>
            </w:pPr>
            <w:r w:rsidRPr="007C6663">
              <w:rPr>
                <w:sz w:val="18"/>
                <w:szCs w:val="18"/>
              </w:rPr>
              <w:t>49585</w:t>
            </w:r>
          </w:p>
        </w:tc>
        <w:tc>
          <w:tcPr>
            <w:tcW w:w="6340" w:type="dxa"/>
            <w:noWrap/>
            <w:hideMark/>
          </w:tcPr>
          <w:p w14:paraId="7A4A020E" w14:textId="77777777" w:rsidR="007C6663" w:rsidRPr="007C6663" w:rsidRDefault="007C6663" w:rsidP="007C6663">
            <w:pPr>
              <w:tabs>
                <w:tab w:val="left" w:pos="360"/>
              </w:tabs>
              <w:jc w:val="both"/>
              <w:rPr>
                <w:sz w:val="18"/>
                <w:szCs w:val="18"/>
              </w:rPr>
            </w:pPr>
            <w:r w:rsidRPr="007C6663">
              <w:rPr>
                <w:sz w:val="18"/>
                <w:szCs w:val="18"/>
              </w:rPr>
              <w:t>Island Supply - oxygen</w:t>
            </w:r>
          </w:p>
        </w:tc>
        <w:tc>
          <w:tcPr>
            <w:tcW w:w="1730" w:type="dxa"/>
            <w:noWrap/>
            <w:hideMark/>
          </w:tcPr>
          <w:p w14:paraId="043DC9B4" w14:textId="77777777" w:rsidR="007C6663" w:rsidRPr="007C6663" w:rsidRDefault="007C6663" w:rsidP="007A6200">
            <w:pPr>
              <w:tabs>
                <w:tab w:val="left" w:pos="360"/>
              </w:tabs>
              <w:jc w:val="right"/>
              <w:rPr>
                <w:sz w:val="18"/>
                <w:szCs w:val="18"/>
              </w:rPr>
            </w:pPr>
            <w:r w:rsidRPr="007C6663">
              <w:rPr>
                <w:sz w:val="18"/>
                <w:szCs w:val="18"/>
              </w:rPr>
              <w:t xml:space="preserve">                70.28 </w:t>
            </w:r>
          </w:p>
        </w:tc>
      </w:tr>
      <w:tr w:rsidR="007C6663" w:rsidRPr="007C6663" w14:paraId="6B8E4BDB" w14:textId="77777777" w:rsidTr="007C6663">
        <w:trPr>
          <w:trHeight w:val="70"/>
        </w:trPr>
        <w:tc>
          <w:tcPr>
            <w:tcW w:w="1180" w:type="dxa"/>
            <w:noWrap/>
            <w:hideMark/>
          </w:tcPr>
          <w:p w14:paraId="426101D7" w14:textId="77777777" w:rsidR="007C6663" w:rsidRPr="007C6663" w:rsidRDefault="007C6663" w:rsidP="007A6200">
            <w:pPr>
              <w:tabs>
                <w:tab w:val="left" w:pos="360"/>
              </w:tabs>
              <w:jc w:val="right"/>
              <w:rPr>
                <w:sz w:val="18"/>
                <w:szCs w:val="18"/>
              </w:rPr>
            </w:pPr>
            <w:r w:rsidRPr="007C6663">
              <w:rPr>
                <w:sz w:val="18"/>
                <w:szCs w:val="18"/>
              </w:rPr>
              <w:t>49586</w:t>
            </w:r>
          </w:p>
        </w:tc>
        <w:tc>
          <w:tcPr>
            <w:tcW w:w="6340" w:type="dxa"/>
            <w:noWrap/>
            <w:hideMark/>
          </w:tcPr>
          <w:p w14:paraId="1E907BFC" w14:textId="77777777" w:rsidR="007C6663" w:rsidRPr="007C6663" w:rsidRDefault="007C6663" w:rsidP="007C6663">
            <w:pPr>
              <w:tabs>
                <w:tab w:val="left" w:pos="360"/>
              </w:tabs>
              <w:jc w:val="both"/>
              <w:rPr>
                <w:sz w:val="18"/>
                <w:szCs w:val="18"/>
              </w:rPr>
            </w:pPr>
            <w:r w:rsidRPr="007C6663">
              <w:rPr>
                <w:sz w:val="18"/>
                <w:szCs w:val="18"/>
              </w:rPr>
              <w:t>B Loghry - amb pay</w:t>
            </w:r>
          </w:p>
        </w:tc>
        <w:tc>
          <w:tcPr>
            <w:tcW w:w="1730" w:type="dxa"/>
            <w:noWrap/>
            <w:hideMark/>
          </w:tcPr>
          <w:p w14:paraId="27F13516" w14:textId="77777777" w:rsidR="007C6663" w:rsidRPr="007C6663" w:rsidRDefault="007C6663" w:rsidP="007A6200">
            <w:pPr>
              <w:tabs>
                <w:tab w:val="left" w:pos="360"/>
              </w:tabs>
              <w:jc w:val="right"/>
              <w:rPr>
                <w:sz w:val="18"/>
                <w:szCs w:val="18"/>
              </w:rPr>
            </w:pPr>
            <w:r w:rsidRPr="007C6663">
              <w:rPr>
                <w:sz w:val="18"/>
                <w:szCs w:val="18"/>
              </w:rPr>
              <w:t xml:space="preserve">                50.00 </w:t>
            </w:r>
          </w:p>
        </w:tc>
      </w:tr>
      <w:tr w:rsidR="007C6663" w:rsidRPr="007C6663" w14:paraId="0273EC8A" w14:textId="77777777" w:rsidTr="007C6663">
        <w:trPr>
          <w:trHeight w:val="70"/>
        </w:trPr>
        <w:tc>
          <w:tcPr>
            <w:tcW w:w="1180" w:type="dxa"/>
            <w:noWrap/>
            <w:hideMark/>
          </w:tcPr>
          <w:p w14:paraId="4D00F99C" w14:textId="77777777" w:rsidR="007C6663" w:rsidRPr="007C6663" w:rsidRDefault="007C6663" w:rsidP="007A6200">
            <w:pPr>
              <w:tabs>
                <w:tab w:val="left" w:pos="360"/>
              </w:tabs>
              <w:jc w:val="right"/>
              <w:rPr>
                <w:sz w:val="18"/>
                <w:szCs w:val="18"/>
              </w:rPr>
            </w:pPr>
            <w:r w:rsidRPr="007C6663">
              <w:rPr>
                <w:sz w:val="18"/>
                <w:szCs w:val="18"/>
              </w:rPr>
              <w:t>49587</w:t>
            </w:r>
          </w:p>
        </w:tc>
        <w:tc>
          <w:tcPr>
            <w:tcW w:w="6340" w:type="dxa"/>
            <w:noWrap/>
            <w:hideMark/>
          </w:tcPr>
          <w:p w14:paraId="3974A2A0" w14:textId="77777777" w:rsidR="007C6663" w:rsidRPr="007C6663" w:rsidRDefault="007C6663" w:rsidP="007C6663">
            <w:pPr>
              <w:tabs>
                <w:tab w:val="left" w:pos="360"/>
              </w:tabs>
              <w:jc w:val="both"/>
              <w:rPr>
                <w:sz w:val="18"/>
                <w:szCs w:val="18"/>
              </w:rPr>
            </w:pPr>
            <w:r w:rsidRPr="007C6663">
              <w:rPr>
                <w:sz w:val="18"/>
                <w:szCs w:val="18"/>
              </w:rPr>
              <w:t xml:space="preserve">Lundeen Isaacson - fire dept insurance </w:t>
            </w:r>
          </w:p>
        </w:tc>
        <w:tc>
          <w:tcPr>
            <w:tcW w:w="1730" w:type="dxa"/>
            <w:noWrap/>
            <w:hideMark/>
          </w:tcPr>
          <w:p w14:paraId="4A8F9C81" w14:textId="77777777" w:rsidR="007C6663" w:rsidRPr="007C6663" w:rsidRDefault="007C6663" w:rsidP="007A6200">
            <w:pPr>
              <w:tabs>
                <w:tab w:val="left" w:pos="360"/>
              </w:tabs>
              <w:jc w:val="right"/>
              <w:rPr>
                <w:sz w:val="18"/>
                <w:szCs w:val="18"/>
              </w:rPr>
            </w:pPr>
            <w:r w:rsidRPr="007C6663">
              <w:rPr>
                <w:sz w:val="18"/>
                <w:szCs w:val="18"/>
              </w:rPr>
              <w:t xml:space="preserve">              925.68 </w:t>
            </w:r>
          </w:p>
        </w:tc>
      </w:tr>
      <w:tr w:rsidR="007C6663" w:rsidRPr="007C6663" w14:paraId="7B62F9C4" w14:textId="77777777" w:rsidTr="007C6663">
        <w:trPr>
          <w:trHeight w:val="161"/>
        </w:trPr>
        <w:tc>
          <w:tcPr>
            <w:tcW w:w="1180" w:type="dxa"/>
            <w:noWrap/>
            <w:hideMark/>
          </w:tcPr>
          <w:p w14:paraId="34461E49" w14:textId="77777777" w:rsidR="007C6663" w:rsidRPr="007C6663" w:rsidRDefault="007C6663" w:rsidP="007A6200">
            <w:pPr>
              <w:tabs>
                <w:tab w:val="left" w:pos="360"/>
              </w:tabs>
              <w:jc w:val="right"/>
              <w:rPr>
                <w:sz w:val="18"/>
                <w:szCs w:val="18"/>
              </w:rPr>
            </w:pPr>
            <w:r w:rsidRPr="007C6663">
              <w:rPr>
                <w:sz w:val="18"/>
                <w:szCs w:val="18"/>
              </w:rPr>
              <w:t>49588</w:t>
            </w:r>
          </w:p>
        </w:tc>
        <w:tc>
          <w:tcPr>
            <w:tcW w:w="6340" w:type="dxa"/>
            <w:noWrap/>
            <w:hideMark/>
          </w:tcPr>
          <w:p w14:paraId="01049A30" w14:textId="77777777" w:rsidR="007C6663" w:rsidRPr="007C6663" w:rsidRDefault="007C6663" w:rsidP="007C6663">
            <w:pPr>
              <w:tabs>
                <w:tab w:val="left" w:pos="360"/>
              </w:tabs>
              <w:jc w:val="both"/>
              <w:rPr>
                <w:sz w:val="18"/>
                <w:szCs w:val="18"/>
              </w:rPr>
            </w:pPr>
            <w:r w:rsidRPr="007C6663">
              <w:rPr>
                <w:sz w:val="18"/>
                <w:szCs w:val="18"/>
              </w:rPr>
              <w:t>J Paulsen - amb pay</w:t>
            </w:r>
          </w:p>
        </w:tc>
        <w:tc>
          <w:tcPr>
            <w:tcW w:w="1730" w:type="dxa"/>
            <w:noWrap/>
            <w:hideMark/>
          </w:tcPr>
          <w:p w14:paraId="289BC861" w14:textId="77777777" w:rsidR="007C6663" w:rsidRPr="007C6663" w:rsidRDefault="007C6663" w:rsidP="007A6200">
            <w:pPr>
              <w:tabs>
                <w:tab w:val="left" w:pos="360"/>
              </w:tabs>
              <w:jc w:val="right"/>
              <w:rPr>
                <w:sz w:val="18"/>
                <w:szCs w:val="18"/>
              </w:rPr>
            </w:pPr>
            <w:r w:rsidRPr="007C6663">
              <w:rPr>
                <w:sz w:val="18"/>
                <w:szCs w:val="18"/>
              </w:rPr>
              <w:t xml:space="preserve">              183.00 </w:t>
            </w:r>
          </w:p>
        </w:tc>
      </w:tr>
      <w:tr w:rsidR="007C6663" w:rsidRPr="007C6663" w14:paraId="66AEC5E5" w14:textId="77777777" w:rsidTr="007C6663">
        <w:trPr>
          <w:trHeight w:val="107"/>
        </w:trPr>
        <w:tc>
          <w:tcPr>
            <w:tcW w:w="1180" w:type="dxa"/>
            <w:noWrap/>
            <w:hideMark/>
          </w:tcPr>
          <w:p w14:paraId="1F14D951" w14:textId="77777777" w:rsidR="007C6663" w:rsidRPr="007C6663" w:rsidRDefault="007C6663" w:rsidP="007A6200">
            <w:pPr>
              <w:tabs>
                <w:tab w:val="left" w:pos="360"/>
              </w:tabs>
              <w:jc w:val="right"/>
              <w:rPr>
                <w:sz w:val="18"/>
                <w:szCs w:val="18"/>
              </w:rPr>
            </w:pPr>
            <w:r w:rsidRPr="007C6663">
              <w:rPr>
                <w:sz w:val="18"/>
                <w:szCs w:val="18"/>
              </w:rPr>
              <w:t>49589</w:t>
            </w:r>
          </w:p>
        </w:tc>
        <w:tc>
          <w:tcPr>
            <w:tcW w:w="6340" w:type="dxa"/>
            <w:noWrap/>
            <w:hideMark/>
          </w:tcPr>
          <w:p w14:paraId="7DE1B317" w14:textId="77777777" w:rsidR="007C6663" w:rsidRPr="007C6663" w:rsidRDefault="007C6663" w:rsidP="007C6663">
            <w:pPr>
              <w:tabs>
                <w:tab w:val="left" w:pos="360"/>
              </w:tabs>
              <w:jc w:val="both"/>
              <w:rPr>
                <w:sz w:val="18"/>
                <w:szCs w:val="18"/>
              </w:rPr>
            </w:pPr>
            <w:r w:rsidRPr="007C6663">
              <w:rPr>
                <w:sz w:val="18"/>
                <w:szCs w:val="18"/>
              </w:rPr>
              <w:t>J Schrock - amb pay</w:t>
            </w:r>
          </w:p>
        </w:tc>
        <w:tc>
          <w:tcPr>
            <w:tcW w:w="1730" w:type="dxa"/>
            <w:noWrap/>
            <w:hideMark/>
          </w:tcPr>
          <w:p w14:paraId="56A0822C" w14:textId="77777777" w:rsidR="007C6663" w:rsidRPr="007C6663" w:rsidRDefault="007C6663" w:rsidP="007A6200">
            <w:pPr>
              <w:tabs>
                <w:tab w:val="left" w:pos="360"/>
              </w:tabs>
              <w:jc w:val="right"/>
              <w:rPr>
                <w:sz w:val="18"/>
                <w:szCs w:val="18"/>
              </w:rPr>
            </w:pPr>
            <w:r w:rsidRPr="007C6663">
              <w:rPr>
                <w:sz w:val="18"/>
                <w:szCs w:val="18"/>
              </w:rPr>
              <w:t xml:space="preserve">                12.50 </w:t>
            </w:r>
          </w:p>
        </w:tc>
      </w:tr>
      <w:tr w:rsidR="007C6663" w:rsidRPr="007C6663" w14:paraId="6A953F5E" w14:textId="77777777" w:rsidTr="007C6663">
        <w:trPr>
          <w:trHeight w:val="70"/>
        </w:trPr>
        <w:tc>
          <w:tcPr>
            <w:tcW w:w="1180" w:type="dxa"/>
            <w:noWrap/>
            <w:hideMark/>
          </w:tcPr>
          <w:p w14:paraId="59EAE251" w14:textId="77777777" w:rsidR="007C6663" w:rsidRPr="007C6663" w:rsidRDefault="007C6663" w:rsidP="007A6200">
            <w:pPr>
              <w:tabs>
                <w:tab w:val="left" w:pos="360"/>
              </w:tabs>
              <w:jc w:val="right"/>
              <w:rPr>
                <w:sz w:val="18"/>
                <w:szCs w:val="18"/>
              </w:rPr>
            </w:pPr>
            <w:r w:rsidRPr="007C6663">
              <w:rPr>
                <w:sz w:val="18"/>
                <w:szCs w:val="18"/>
              </w:rPr>
              <w:t>49590</w:t>
            </w:r>
          </w:p>
        </w:tc>
        <w:tc>
          <w:tcPr>
            <w:tcW w:w="6340" w:type="dxa"/>
            <w:noWrap/>
            <w:hideMark/>
          </w:tcPr>
          <w:p w14:paraId="22F92E7F" w14:textId="77777777" w:rsidR="007C6663" w:rsidRPr="007C6663" w:rsidRDefault="007C6663" w:rsidP="007C6663">
            <w:pPr>
              <w:tabs>
                <w:tab w:val="left" w:pos="360"/>
              </w:tabs>
              <w:jc w:val="both"/>
              <w:rPr>
                <w:sz w:val="18"/>
                <w:szCs w:val="18"/>
              </w:rPr>
            </w:pPr>
            <w:r w:rsidRPr="007C6663">
              <w:rPr>
                <w:sz w:val="18"/>
                <w:szCs w:val="18"/>
              </w:rPr>
              <w:t>B Yeager - amb pay</w:t>
            </w:r>
          </w:p>
        </w:tc>
        <w:tc>
          <w:tcPr>
            <w:tcW w:w="1730" w:type="dxa"/>
            <w:noWrap/>
            <w:hideMark/>
          </w:tcPr>
          <w:p w14:paraId="4C797549" w14:textId="77777777" w:rsidR="007C6663" w:rsidRPr="007C6663" w:rsidRDefault="007C6663" w:rsidP="007A6200">
            <w:pPr>
              <w:tabs>
                <w:tab w:val="left" w:pos="360"/>
              </w:tabs>
              <w:jc w:val="right"/>
              <w:rPr>
                <w:sz w:val="18"/>
                <w:szCs w:val="18"/>
              </w:rPr>
            </w:pPr>
            <w:r w:rsidRPr="007C6663">
              <w:rPr>
                <w:sz w:val="18"/>
                <w:szCs w:val="18"/>
              </w:rPr>
              <w:t xml:space="preserve">                25.00 </w:t>
            </w:r>
          </w:p>
        </w:tc>
      </w:tr>
      <w:tr w:rsidR="007C6663" w:rsidRPr="007C6663" w14:paraId="4A851DA3" w14:textId="77777777" w:rsidTr="007C6663">
        <w:trPr>
          <w:trHeight w:val="70"/>
        </w:trPr>
        <w:tc>
          <w:tcPr>
            <w:tcW w:w="1180" w:type="dxa"/>
            <w:noWrap/>
            <w:hideMark/>
          </w:tcPr>
          <w:p w14:paraId="7AACEEC8" w14:textId="77777777" w:rsidR="007C6663" w:rsidRPr="007C6663" w:rsidRDefault="007C6663" w:rsidP="007A6200">
            <w:pPr>
              <w:tabs>
                <w:tab w:val="left" w:pos="360"/>
              </w:tabs>
              <w:jc w:val="right"/>
              <w:rPr>
                <w:sz w:val="18"/>
                <w:szCs w:val="18"/>
              </w:rPr>
            </w:pPr>
            <w:r w:rsidRPr="007C6663">
              <w:rPr>
                <w:sz w:val="18"/>
                <w:szCs w:val="18"/>
              </w:rPr>
              <w:t>49591</w:t>
            </w:r>
          </w:p>
        </w:tc>
        <w:tc>
          <w:tcPr>
            <w:tcW w:w="6340" w:type="dxa"/>
            <w:noWrap/>
            <w:hideMark/>
          </w:tcPr>
          <w:p w14:paraId="5751759A" w14:textId="77777777" w:rsidR="007C6663" w:rsidRPr="007C6663" w:rsidRDefault="007C6663" w:rsidP="007C6663">
            <w:pPr>
              <w:tabs>
                <w:tab w:val="left" w:pos="360"/>
              </w:tabs>
              <w:jc w:val="both"/>
              <w:rPr>
                <w:sz w:val="18"/>
                <w:szCs w:val="18"/>
              </w:rPr>
            </w:pPr>
            <w:r w:rsidRPr="007C6663">
              <w:rPr>
                <w:sz w:val="18"/>
                <w:szCs w:val="18"/>
              </w:rPr>
              <w:t>Quadient Leasing - postage machine lease</w:t>
            </w:r>
          </w:p>
        </w:tc>
        <w:tc>
          <w:tcPr>
            <w:tcW w:w="1730" w:type="dxa"/>
            <w:noWrap/>
            <w:hideMark/>
          </w:tcPr>
          <w:p w14:paraId="6B197407" w14:textId="77777777" w:rsidR="007C6663" w:rsidRPr="007C6663" w:rsidRDefault="007C6663" w:rsidP="007A6200">
            <w:pPr>
              <w:tabs>
                <w:tab w:val="left" w:pos="360"/>
              </w:tabs>
              <w:jc w:val="right"/>
              <w:rPr>
                <w:sz w:val="18"/>
                <w:szCs w:val="18"/>
              </w:rPr>
            </w:pPr>
            <w:r w:rsidRPr="007C6663">
              <w:rPr>
                <w:sz w:val="18"/>
                <w:szCs w:val="18"/>
              </w:rPr>
              <w:t xml:space="preserve">              143.70 </w:t>
            </w:r>
          </w:p>
        </w:tc>
      </w:tr>
      <w:tr w:rsidR="007C6663" w:rsidRPr="007C6663" w14:paraId="52DD2C5A" w14:textId="77777777" w:rsidTr="007C6663">
        <w:trPr>
          <w:trHeight w:val="70"/>
        </w:trPr>
        <w:tc>
          <w:tcPr>
            <w:tcW w:w="1180" w:type="dxa"/>
            <w:noWrap/>
            <w:hideMark/>
          </w:tcPr>
          <w:p w14:paraId="6FCEE209" w14:textId="77777777" w:rsidR="007C6663" w:rsidRPr="007C6663" w:rsidRDefault="007C6663" w:rsidP="007A6200">
            <w:pPr>
              <w:tabs>
                <w:tab w:val="left" w:pos="360"/>
              </w:tabs>
              <w:jc w:val="right"/>
              <w:rPr>
                <w:sz w:val="18"/>
                <w:szCs w:val="18"/>
              </w:rPr>
            </w:pPr>
            <w:r w:rsidRPr="007C6663">
              <w:rPr>
                <w:sz w:val="18"/>
                <w:szCs w:val="18"/>
              </w:rPr>
              <w:t>49594</w:t>
            </w:r>
          </w:p>
        </w:tc>
        <w:tc>
          <w:tcPr>
            <w:tcW w:w="6340" w:type="dxa"/>
            <w:noWrap/>
            <w:hideMark/>
          </w:tcPr>
          <w:p w14:paraId="6EC25BB8" w14:textId="77777777" w:rsidR="007C6663" w:rsidRPr="007C6663" w:rsidRDefault="007C6663" w:rsidP="007C6663">
            <w:pPr>
              <w:tabs>
                <w:tab w:val="left" w:pos="360"/>
              </w:tabs>
              <w:jc w:val="both"/>
              <w:rPr>
                <w:sz w:val="18"/>
                <w:szCs w:val="18"/>
              </w:rPr>
            </w:pPr>
            <w:r w:rsidRPr="007C6663">
              <w:rPr>
                <w:sz w:val="18"/>
                <w:szCs w:val="18"/>
              </w:rPr>
              <w:t>BCBS - employee insurance</w:t>
            </w:r>
          </w:p>
        </w:tc>
        <w:tc>
          <w:tcPr>
            <w:tcW w:w="1730" w:type="dxa"/>
            <w:noWrap/>
            <w:hideMark/>
          </w:tcPr>
          <w:p w14:paraId="314583C7" w14:textId="77777777" w:rsidR="007C6663" w:rsidRPr="007C6663" w:rsidRDefault="007C6663" w:rsidP="007A6200">
            <w:pPr>
              <w:tabs>
                <w:tab w:val="left" w:pos="360"/>
              </w:tabs>
              <w:jc w:val="right"/>
              <w:rPr>
                <w:sz w:val="18"/>
                <w:szCs w:val="18"/>
              </w:rPr>
            </w:pPr>
            <w:r w:rsidRPr="007C6663">
              <w:rPr>
                <w:sz w:val="18"/>
                <w:szCs w:val="18"/>
              </w:rPr>
              <w:t xml:space="preserve">         15,125.32 </w:t>
            </w:r>
          </w:p>
        </w:tc>
      </w:tr>
      <w:tr w:rsidR="007C6663" w:rsidRPr="007C6663" w14:paraId="133B0B49" w14:textId="77777777" w:rsidTr="007C6663">
        <w:trPr>
          <w:trHeight w:val="70"/>
        </w:trPr>
        <w:tc>
          <w:tcPr>
            <w:tcW w:w="1180" w:type="dxa"/>
            <w:noWrap/>
            <w:hideMark/>
          </w:tcPr>
          <w:p w14:paraId="09FB6858" w14:textId="77777777" w:rsidR="007C6663" w:rsidRPr="007C6663" w:rsidRDefault="007C6663" w:rsidP="007A6200">
            <w:pPr>
              <w:tabs>
                <w:tab w:val="left" w:pos="360"/>
              </w:tabs>
              <w:jc w:val="right"/>
              <w:rPr>
                <w:sz w:val="18"/>
                <w:szCs w:val="18"/>
              </w:rPr>
            </w:pPr>
            <w:r w:rsidRPr="007C6663">
              <w:rPr>
                <w:sz w:val="18"/>
                <w:szCs w:val="18"/>
              </w:rPr>
              <w:t>49595</w:t>
            </w:r>
          </w:p>
        </w:tc>
        <w:tc>
          <w:tcPr>
            <w:tcW w:w="6340" w:type="dxa"/>
            <w:noWrap/>
            <w:hideMark/>
          </w:tcPr>
          <w:p w14:paraId="0CDE9DD0" w14:textId="77777777" w:rsidR="007C6663" w:rsidRPr="007C6663" w:rsidRDefault="007C6663" w:rsidP="007C6663">
            <w:pPr>
              <w:tabs>
                <w:tab w:val="left" w:pos="360"/>
              </w:tabs>
              <w:jc w:val="both"/>
              <w:rPr>
                <w:sz w:val="18"/>
                <w:szCs w:val="18"/>
              </w:rPr>
            </w:pPr>
            <w:r w:rsidRPr="007C6663">
              <w:rPr>
                <w:sz w:val="18"/>
                <w:szCs w:val="18"/>
              </w:rPr>
              <w:t>PLIC - employee ins</w:t>
            </w:r>
          </w:p>
        </w:tc>
        <w:tc>
          <w:tcPr>
            <w:tcW w:w="1730" w:type="dxa"/>
            <w:noWrap/>
            <w:hideMark/>
          </w:tcPr>
          <w:p w14:paraId="5358DD9F" w14:textId="77777777" w:rsidR="007C6663" w:rsidRPr="007C6663" w:rsidRDefault="007C6663" w:rsidP="007A6200">
            <w:pPr>
              <w:tabs>
                <w:tab w:val="left" w:pos="360"/>
              </w:tabs>
              <w:jc w:val="right"/>
              <w:rPr>
                <w:sz w:val="18"/>
                <w:szCs w:val="18"/>
              </w:rPr>
            </w:pPr>
            <w:r w:rsidRPr="007C6663">
              <w:rPr>
                <w:sz w:val="18"/>
                <w:szCs w:val="18"/>
              </w:rPr>
              <w:t xml:space="preserve">           1,059.35 </w:t>
            </w:r>
          </w:p>
        </w:tc>
      </w:tr>
      <w:tr w:rsidR="007C6663" w:rsidRPr="007C6663" w14:paraId="4257CA44" w14:textId="77777777" w:rsidTr="007C6663">
        <w:trPr>
          <w:trHeight w:val="70"/>
        </w:trPr>
        <w:tc>
          <w:tcPr>
            <w:tcW w:w="1180" w:type="dxa"/>
            <w:noWrap/>
            <w:hideMark/>
          </w:tcPr>
          <w:p w14:paraId="5B2C9FEC" w14:textId="77777777" w:rsidR="007C6663" w:rsidRPr="007C6663" w:rsidRDefault="007C6663" w:rsidP="007A6200">
            <w:pPr>
              <w:tabs>
                <w:tab w:val="left" w:pos="360"/>
              </w:tabs>
              <w:jc w:val="right"/>
              <w:rPr>
                <w:sz w:val="18"/>
                <w:szCs w:val="18"/>
              </w:rPr>
            </w:pPr>
            <w:r w:rsidRPr="007C6663">
              <w:rPr>
                <w:sz w:val="18"/>
                <w:szCs w:val="18"/>
              </w:rPr>
              <w:t>49596</w:t>
            </w:r>
          </w:p>
        </w:tc>
        <w:tc>
          <w:tcPr>
            <w:tcW w:w="6340" w:type="dxa"/>
            <w:noWrap/>
            <w:hideMark/>
          </w:tcPr>
          <w:p w14:paraId="5A00079C" w14:textId="77777777" w:rsidR="007C6663" w:rsidRPr="007C6663" w:rsidRDefault="007C6663" w:rsidP="007C6663">
            <w:pPr>
              <w:tabs>
                <w:tab w:val="left" w:pos="360"/>
              </w:tabs>
              <w:jc w:val="both"/>
              <w:rPr>
                <w:sz w:val="18"/>
                <w:szCs w:val="18"/>
              </w:rPr>
            </w:pPr>
            <w:r w:rsidRPr="007C6663">
              <w:rPr>
                <w:sz w:val="18"/>
                <w:szCs w:val="18"/>
              </w:rPr>
              <w:t>Utilities Section - workshop</w:t>
            </w:r>
          </w:p>
        </w:tc>
        <w:tc>
          <w:tcPr>
            <w:tcW w:w="1730" w:type="dxa"/>
            <w:noWrap/>
            <w:hideMark/>
          </w:tcPr>
          <w:p w14:paraId="4E30D492" w14:textId="77777777" w:rsidR="007C6663" w:rsidRPr="007C6663" w:rsidRDefault="007C6663" w:rsidP="007A6200">
            <w:pPr>
              <w:tabs>
                <w:tab w:val="left" w:pos="360"/>
              </w:tabs>
              <w:jc w:val="right"/>
              <w:rPr>
                <w:sz w:val="18"/>
                <w:szCs w:val="18"/>
              </w:rPr>
            </w:pPr>
            <w:r w:rsidRPr="007C6663">
              <w:rPr>
                <w:sz w:val="18"/>
                <w:szCs w:val="18"/>
              </w:rPr>
              <w:t xml:space="preserve">              120.00 </w:t>
            </w:r>
          </w:p>
        </w:tc>
      </w:tr>
      <w:tr w:rsidR="007C6663" w:rsidRPr="007C6663" w14:paraId="6BE38B79" w14:textId="77777777" w:rsidTr="007C6663">
        <w:trPr>
          <w:trHeight w:val="134"/>
        </w:trPr>
        <w:tc>
          <w:tcPr>
            <w:tcW w:w="1180" w:type="dxa"/>
            <w:noWrap/>
            <w:hideMark/>
          </w:tcPr>
          <w:p w14:paraId="3CF77BC1" w14:textId="77777777" w:rsidR="007C6663" w:rsidRPr="007C6663" w:rsidRDefault="007C6663" w:rsidP="007A6200">
            <w:pPr>
              <w:tabs>
                <w:tab w:val="left" w:pos="360"/>
              </w:tabs>
              <w:jc w:val="right"/>
              <w:rPr>
                <w:sz w:val="18"/>
                <w:szCs w:val="18"/>
              </w:rPr>
            </w:pPr>
          </w:p>
        </w:tc>
        <w:tc>
          <w:tcPr>
            <w:tcW w:w="6340" w:type="dxa"/>
            <w:noWrap/>
            <w:hideMark/>
          </w:tcPr>
          <w:p w14:paraId="7D5367E9" w14:textId="77777777" w:rsidR="007C6663" w:rsidRPr="007C6663" w:rsidRDefault="007C6663" w:rsidP="007C6663">
            <w:pPr>
              <w:tabs>
                <w:tab w:val="left" w:pos="360"/>
              </w:tabs>
              <w:jc w:val="both"/>
              <w:rPr>
                <w:b/>
                <w:bCs/>
                <w:sz w:val="18"/>
                <w:szCs w:val="18"/>
              </w:rPr>
            </w:pPr>
            <w:r w:rsidRPr="007C6663">
              <w:rPr>
                <w:b/>
                <w:bCs/>
                <w:sz w:val="18"/>
                <w:szCs w:val="18"/>
              </w:rPr>
              <w:t>TOTAL EXPENSES</w:t>
            </w:r>
          </w:p>
        </w:tc>
        <w:tc>
          <w:tcPr>
            <w:tcW w:w="1730" w:type="dxa"/>
            <w:noWrap/>
            <w:hideMark/>
          </w:tcPr>
          <w:p w14:paraId="03C65CD2" w14:textId="77777777" w:rsidR="007C6663" w:rsidRPr="007C6663" w:rsidRDefault="007C6663" w:rsidP="007A6200">
            <w:pPr>
              <w:tabs>
                <w:tab w:val="left" w:pos="360"/>
              </w:tabs>
              <w:jc w:val="right"/>
              <w:rPr>
                <w:b/>
                <w:bCs/>
                <w:sz w:val="18"/>
                <w:szCs w:val="18"/>
              </w:rPr>
            </w:pPr>
            <w:r w:rsidRPr="007C6663">
              <w:rPr>
                <w:b/>
                <w:bCs/>
                <w:sz w:val="18"/>
                <w:szCs w:val="18"/>
              </w:rPr>
              <w:t xml:space="preserve">$93,864.62 </w:t>
            </w:r>
          </w:p>
        </w:tc>
      </w:tr>
    </w:tbl>
    <w:p w14:paraId="008A3916" w14:textId="33765779" w:rsidR="00C94F67" w:rsidRDefault="00C94F67" w:rsidP="00DB2396">
      <w:pPr>
        <w:tabs>
          <w:tab w:val="left" w:pos="360"/>
        </w:tabs>
        <w:jc w:val="both"/>
      </w:pPr>
    </w:p>
    <w:p w14:paraId="5D3B7430" w14:textId="4426A182"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4D7897E8" w:rsidR="00443ECB" w:rsidRPr="002B3EB0" w:rsidRDefault="00443ECB" w:rsidP="00443ECB">
      <w:pPr>
        <w:tabs>
          <w:tab w:val="left" w:pos="360"/>
          <w:tab w:val="left" w:pos="5760"/>
        </w:tabs>
        <w:jc w:val="both"/>
      </w:pPr>
      <w:r w:rsidRPr="002B3EB0">
        <w:tab/>
        <w:t>Ayes</w:t>
      </w:r>
      <w:r w:rsidR="00166045">
        <w:t xml:space="preserve">:  </w:t>
      </w:r>
      <w:r w:rsidR="00014D13">
        <w:t>Kreutzer, Carpenter, Monie, Middagh</w:t>
      </w:r>
    </w:p>
    <w:p w14:paraId="57DE5B9E" w14:textId="77777777" w:rsidR="00A66A3F" w:rsidRDefault="00443ECB" w:rsidP="00443ECB">
      <w:pPr>
        <w:tabs>
          <w:tab w:val="left" w:pos="360"/>
          <w:tab w:val="left" w:pos="5760"/>
        </w:tabs>
        <w:jc w:val="both"/>
      </w:pPr>
      <w:r w:rsidRPr="002B3EB0">
        <w:tab/>
        <w:t xml:space="preserve">Nays:  None   </w:t>
      </w:r>
    </w:p>
    <w:p w14:paraId="1435F036" w14:textId="200CA932" w:rsidR="00443ECB" w:rsidRPr="002B3EB0" w:rsidRDefault="00A66A3F" w:rsidP="00443ECB">
      <w:pPr>
        <w:tabs>
          <w:tab w:val="left" w:pos="360"/>
          <w:tab w:val="left" w:pos="5760"/>
        </w:tabs>
        <w:jc w:val="both"/>
      </w:pPr>
      <w:r>
        <w:tab/>
        <w:t>Abstain:</w:t>
      </w:r>
      <w:r w:rsidR="00156B77">
        <w:t xml:space="preserve"> </w:t>
      </w:r>
      <w:r w:rsidR="00B80A1C">
        <w:t>Paulsen</w:t>
      </w:r>
    </w:p>
    <w:p w14:paraId="4305AB92" w14:textId="2FB05B38" w:rsidR="00E01122" w:rsidRPr="002B3EB0" w:rsidRDefault="00443ECB" w:rsidP="00443ECB">
      <w:pPr>
        <w:tabs>
          <w:tab w:val="left" w:pos="360"/>
          <w:tab w:val="left" w:pos="5760"/>
        </w:tabs>
        <w:jc w:val="both"/>
      </w:pPr>
      <w:r w:rsidRPr="002B3EB0">
        <w:tab/>
        <w:t>Absent and Not Voting:</w:t>
      </w:r>
      <w:r w:rsidR="00B22FF2">
        <w:t xml:space="preserve">  tenBensel</w:t>
      </w:r>
      <w:r w:rsidR="0047522E">
        <w:t xml:space="preserve"> </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5E0D0AB8" w14:textId="35612038" w:rsidR="00BD7113" w:rsidRDefault="00BD7113" w:rsidP="004B1985">
      <w:pPr>
        <w:tabs>
          <w:tab w:val="left" w:pos="360"/>
          <w:tab w:val="left" w:pos="5760"/>
        </w:tabs>
        <w:jc w:val="both"/>
      </w:pP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19DF0DEF" w14:textId="02EDCFF7" w:rsidR="00E5183A" w:rsidRDefault="00E5183A" w:rsidP="00E5183A">
      <w:pPr>
        <w:ind w:firstLine="432"/>
      </w:pPr>
      <w:r w:rsidRPr="006D7FF1">
        <w:t>City Superintendent:</w:t>
      </w:r>
      <w:r>
        <w:t xml:space="preserve"> </w:t>
      </w:r>
      <w:r w:rsidR="00014D13">
        <w:t>Gave Report</w:t>
      </w:r>
    </w:p>
    <w:p w14:paraId="7951A39F" w14:textId="21490384" w:rsidR="00034A34" w:rsidRDefault="000C3B70" w:rsidP="00034A34">
      <w:r>
        <w:t xml:space="preserve">      </w:t>
      </w:r>
      <w:r w:rsidR="00E5183A">
        <w:t xml:space="preserve"> </w:t>
      </w:r>
      <w:r w:rsidR="00E5183A" w:rsidRPr="006D7FF1">
        <w:t>City Treasurer</w:t>
      </w:r>
      <w:r w:rsidR="00E5183A">
        <w:t xml:space="preserve">: </w:t>
      </w:r>
      <w:r w:rsidR="003724F4">
        <w:t>Gave Report</w:t>
      </w:r>
      <w:r w:rsidR="00D946A9">
        <w:t xml:space="preserve">:  </w:t>
      </w:r>
    </w:p>
    <w:p w14:paraId="41F88BE3" w14:textId="0A0598EF" w:rsidR="00E5183A" w:rsidRDefault="00E5183A" w:rsidP="00B61D6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Pr="00D33D15" w:rsidRDefault="003D1D24" w:rsidP="00D33D15">
      <w:pPr>
        <w:tabs>
          <w:tab w:val="left" w:pos="300"/>
          <w:tab w:val="left" w:pos="360"/>
          <w:tab w:val="left" w:pos="5760"/>
        </w:tabs>
        <w:jc w:val="both"/>
        <w:rPr>
          <w:b/>
        </w:rPr>
      </w:pPr>
      <w:r>
        <w:rPr>
          <w:b/>
        </w:rPr>
        <w:tab/>
      </w:r>
      <w:r w:rsidR="00D33D15" w:rsidRPr="00D33D15">
        <w:rPr>
          <w:b/>
        </w:rPr>
        <w:t>New Business:</w:t>
      </w:r>
    </w:p>
    <w:p w14:paraId="61C3802D" w14:textId="1C70E329" w:rsidR="00D33D15" w:rsidRDefault="00D33D15" w:rsidP="00EF09AA">
      <w:pPr>
        <w:tabs>
          <w:tab w:val="left" w:pos="300"/>
          <w:tab w:val="left" w:pos="360"/>
          <w:tab w:val="left" w:pos="5760"/>
        </w:tabs>
        <w:jc w:val="both"/>
        <w:rPr>
          <w:bCs/>
        </w:rPr>
      </w:pPr>
      <w:r w:rsidRPr="00D33D15">
        <w:rPr>
          <w:b/>
        </w:rPr>
        <w:tab/>
      </w:r>
      <w:r w:rsidRPr="00D33D15">
        <w:rPr>
          <w:b/>
        </w:rPr>
        <w:tab/>
      </w:r>
    </w:p>
    <w:p w14:paraId="15895CF3" w14:textId="77777777" w:rsidR="000C559E" w:rsidRDefault="000C559E" w:rsidP="00D33D15">
      <w:pPr>
        <w:tabs>
          <w:tab w:val="left" w:pos="300"/>
          <w:tab w:val="left" w:pos="360"/>
          <w:tab w:val="left" w:pos="5760"/>
        </w:tabs>
        <w:jc w:val="both"/>
        <w:rPr>
          <w:bCs/>
        </w:rPr>
      </w:pPr>
    </w:p>
    <w:bookmarkEnd w:id="3"/>
    <w:p w14:paraId="2BFD1408" w14:textId="2BB671FE" w:rsidR="0034164E" w:rsidRPr="00764669" w:rsidRDefault="0034164E" w:rsidP="0034164E">
      <w:pPr>
        <w:pStyle w:val="Title"/>
        <w:rPr>
          <w:szCs w:val="24"/>
        </w:rPr>
      </w:pPr>
      <w:r w:rsidRPr="00764669">
        <w:rPr>
          <w:szCs w:val="24"/>
        </w:rPr>
        <w:t>Resolution No. 2022-02</w:t>
      </w:r>
    </w:p>
    <w:p w14:paraId="5211863B" w14:textId="77777777" w:rsidR="0034164E" w:rsidRPr="00764669" w:rsidRDefault="0034164E" w:rsidP="0034164E">
      <w:pPr>
        <w:jc w:val="center"/>
        <w:rPr>
          <w:b/>
          <w:bCs/>
          <w:iCs/>
        </w:rPr>
      </w:pPr>
      <w:r w:rsidRPr="00764669">
        <w:rPr>
          <w:b/>
          <w:bCs/>
          <w:iCs/>
        </w:rPr>
        <w:t>Appointment to NMPP Members’ Council</w:t>
      </w:r>
    </w:p>
    <w:p w14:paraId="05576A37" w14:textId="77777777" w:rsidR="0034164E" w:rsidRPr="00764669" w:rsidRDefault="0034164E" w:rsidP="0034164E"/>
    <w:p w14:paraId="05927F39" w14:textId="77777777" w:rsidR="0034164E" w:rsidRPr="00764669" w:rsidRDefault="0034164E" w:rsidP="0034164E">
      <w:pPr>
        <w:jc w:val="both"/>
      </w:pPr>
      <w:r w:rsidRPr="00764669">
        <w:tab/>
        <w:t>NOW, THEREFORE, BE IT RESOLVED by the City Council of the City of Arapahoe, State of Nebraska, that:</w:t>
      </w:r>
    </w:p>
    <w:p w14:paraId="60276CDF" w14:textId="77777777" w:rsidR="0034164E" w:rsidRPr="00764669" w:rsidRDefault="0034164E" w:rsidP="0034164E">
      <w:pPr>
        <w:jc w:val="both"/>
      </w:pPr>
    </w:p>
    <w:p w14:paraId="63888592" w14:textId="77777777" w:rsidR="0034164E" w:rsidRPr="00764669" w:rsidRDefault="0034164E" w:rsidP="0034164E">
      <w:pPr>
        <w:numPr>
          <w:ilvl w:val="0"/>
          <w:numId w:val="35"/>
        </w:numPr>
        <w:jc w:val="both"/>
      </w:pPr>
      <w:r w:rsidRPr="00764669">
        <w:t>Such City be and hereby is a member of the Nebraska Municipal Power Pool.</w:t>
      </w:r>
    </w:p>
    <w:p w14:paraId="077914B9" w14:textId="77777777" w:rsidR="0034164E" w:rsidRPr="00764669" w:rsidRDefault="0034164E" w:rsidP="0034164E">
      <w:pPr>
        <w:jc w:val="both"/>
      </w:pPr>
    </w:p>
    <w:p w14:paraId="4B1CB926" w14:textId="77777777" w:rsidR="0034164E" w:rsidRPr="00764669" w:rsidRDefault="0034164E" w:rsidP="0034164E">
      <w:pPr>
        <w:numPr>
          <w:ilvl w:val="0"/>
          <w:numId w:val="35"/>
        </w:numPr>
        <w:jc w:val="both"/>
      </w:pPr>
      <w:r w:rsidRPr="00764669">
        <w:t>The City Council of the City of Arapahoe, State of Nebraska, does hereby appoint Paige Hyke as the representative* of the City of Arapahoe, State of Nebraska, to the Members’ Council of the Nebraska Municipal Power Pool.</w:t>
      </w:r>
    </w:p>
    <w:p w14:paraId="27F7CCA2" w14:textId="77777777" w:rsidR="0034164E" w:rsidRPr="00764669" w:rsidRDefault="0034164E" w:rsidP="0034164E">
      <w:pPr>
        <w:jc w:val="both"/>
      </w:pPr>
    </w:p>
    <w:p w14:paraId="687236EB" w14:textId="77777777" w:rsidR="0034164E" w:rsidRPr="00764669" w:rsidRDefault="0034164E" w:rsidP="0034164E">
      <w:pPr>
        <w:numPr>
          <w:ilvl w:val="0"/>
          <w:numId w:val="35"/>
        </w:numPr>
        <w:jc w:val="both"/>
      </w:pPr>
      <w:r w:rsidRPr="00764669">
        <w:t>The City Council of the City Council of City of Arapahoe, State of Nebraska, does hereby appoint Greg Schievelbein as the alternate representative* of the City of Arapahoe, State of Nebraska, to the Members’ Council of the Nebraska Municipal Power Pool.</w:t>
      </w:r>
    </w:p>
    <w:p w14:paraId="00B1CDEF" w14:textId="77777777" w:rsidR="0034164E" w:rsidRPr="00764669" w:rsidRDefault="0034164E" w:rsidP="0034164E">
      <w:pPr>
        <w:pStyle w:val="ListParagraph"/>
      </w:pPr>
    </w:p>
    <w:p w14:paraId="40360744" w14:textId="77777777" w:rsidR="0034164E" w:rsidRPr="00764669" w:rsidRDefault="0034164E" w:rsidP="0034164E">
      <w:pPr>
        <w:jc w:val="both"/>
        <w:rPr>
          <w:i/>
        </w:rPr>
      </w:pPr>
      <w:r w:rsidRPr="00764669">
        <w:rPr>
          <w:i/>
        </w:rPr>
        <w:lastRenderedPageBreak/>
        <w:t>*Pursuant to Article V of the Amended and Restated Bylaws of the Nebraska Municipal Power Pool, “Any person appointed as Representative or Alternate Representative shall be a resident of the area receiving services from the appointing Member.”</w:t>
      </w:r>
    </w:p>
    <w:p w14:paraId="73C19371" w14:textId="77777777" w:rsidR="0034164E" w:rsidRPr="00764669" w:rsidRDefault="0034164E" w:rsidP="0034164E">
      <w:pPr>
        <w:rPr>
          <w:b/>
          <w:bCs/>
          <w:i/>
          <w:iCs/>
        </w:rPr>
      </w:pPr>
    </w:p>
    <w:p w14:paraId="64425640" w14:textId="77777777" w:rsidR="0034164E" w:rsidRPr="00764669" w:rsidRDefault="0034164E" w:rsidP="0034164E">
      <w:pPr>
        <w:jc w:val="center"/>
      </w:pPr>
      <w:r w:rsidRPr="00764669">
        <w:rPr>
          <w:b/>
          <w:bCs/>
          <w:iCs/>
        </w:rPr>
        <w:t>Appointment to ACE Board of Directors</w:t>
      </w:r>
    </w:p>
    <w:p w14:paraId="5FF3CD5C" w14:textId="77777777" w:rsidR="0034164E" w:rsidRPr="00764669" w:rsidRDefault="0034164E" w:rsidP="0034164E">
      <w:pPr>
        <w:jc w:val="both"/>
      </w:pPr>
    </w:p>
    <w:p w14:paraId="271A22C8" w14:textId="77777777" w:rsidR="0034164E" w:rsidRPr="00764669" w:rsidRDefault="0034164E" w:rsidP="0034164E">
      <w:pPr>
        <w:jc w:val="both"/>
      </w:pPr>
      <w:r w:rsidRPr="00764669">
        <w:tab/>
        <w:t>WHEREAS, the City of Arapahoe, State of Nebraska, is a party to the Interlocal Agreement creating the Public Alliance for Community Energy and, pursuant to the terms of said Agreement, it is the responsibility of the City to designate a representative of the City of Arapahoe to the Public Alliance for Community Energy Board of Directors provided for under the terms of said Agreement.</w:t>
      </w:r>
    </w:p>
    <w:p w14:paraId="30B51CC3" w14:textId="77777777" w:rsidR="0034164E" w:rsidRPr="00764669" w:rsidRDefault="0034164E" w:rsidP="0034164E">
      <w:pPr>
        <w:jc w:val="both"/>
      </w:pPr>
    </w:p>
    <w:p w14:paraId="2F1D30F8" w14:textId="77777777" w:rsidR="0034164E" w:rsidRPr="00764669" w:rsidRDefault="0034164E" w:rsidP="0034164E">
      <w:pPr>
        <w:jc w:val="both"/>
      </w:pPr>
      <w:r w:rsidRPr="00764669">
        <w:tab/>
        <w:t>NOW, THEREFORE, BE IT RESOLVED by the Mayor and City Council of the City of Arapahoe, that:</w:t>
      </w:r>
    </w:p>
    <w:p w14:paraId="0DEC628E" w14:textId="77777777" w:rsidR="0034164E" w:rsidRPr="00764669" w:rsidRDefault="0034164E" w:rsidP="0034164E">
      <w:pPr>
        <w:jc w:val="both"/>
      </w:pPr>
    </w:p>
    <w:p w14:paraId="408D8780" w14:textId="77777777" w:rsidR="0034164E" w:rsidRPr="00764669" w:rsidRDefault="0034164E" w:rsidP="0034164E">
      <w:pPr>
        <w:numPr>
          <w:ilvl w:val="0"/>
          <w:numId w:val="36"/>
        </w:numPr>
        <w:jc w:val="both"/>
      </w:pPr>
      <w:r w:rsidRPr="00764669">
        <w:t>The City Clerk is hereby directed to give written notice to the Public Alliance for Community Energy of the appointment of Page Hyke as the City’s representative to said Board of Directors.</w:t>
      </w:r>
    </w:p>
    <w:p w14:paraId="10940FE5" w14:textId="77777777" w:rsidR="0034164E" w:rsidRPr="00764669" w:rsidRDefault="0034164E" w:rsidP="0034164E">
      <w:pPr>
        <w:jc w:val="both"/>
      </w:pPr>
    </w:p>
    <w:p w14:paraId="1B32883B" w14:textId="77777777" w:rsidR="0034164E" w:rsidRPr="00764669" w:rsidRDefault="0034164E" w:rsidP="0034164E">
      <w:pPr>
        <w:numPr>
          <w:ilvl w:val="0"/>
          <w:numId w:val="36"/>
        </w:numPr>
        <w:jc w:val="both"/>
      </w:pPr>
      <w:r w:rsidRPr="00764669">
        <w:t>The City Clerk is hereby directed to give written notice to the Public Alliance for Community Energy of the appointment of Greg Schievelbein as the City’s alternate representative to said Board of Directors.</w:t>
      </w:r>
      <w:bookmarkStart w:id="4" w:name="_Hlk516750918"/>
    </w:p>
    <w:p w14:paraId="7CA0F035" w14:textId="77777777" w:rsidR="0034164E" w:rsidRPr="00764669" w:rsidRDefault="0034164E" w:rsidP="0034164E">
      <w:pPr>
        <w:jc w:val="both"/>
        <w:rPr>
          <w:i/>
          <w:iCs/>
        </w:rPr>
      </w:pPr>
    </w:p>
    <w:p w14:paraId="452C2AF9" w14:textId="77777777" w:rsidR="0034164E" w:rsidRPr="00764669" w:rsidRDefault="0034164E" w:rsidP="0034164E">
      <w:pPr>
        <w:jc w:val="both"/>
        <w:rPr>
          <w:i/>
          <w:iCs/>
        </w:rPr>
      </w:pPr>
      <w:r w:rsidRPr="00764669">
        <w:rPr>
          <w:i/>
          <w:iCs/>
        </w:rPr>
        <w:t xml:space="preserve">This is to certify that the appointments set out above were approved by the </w:t>
      </w:r>
      <w:r w:rsidRPr="00764669">
        <w:rPr>
          <w:i/>
        </w:rPr>
        <w:t>City Council</w:t>
      </w:r>
      <w:r w:rsidRPr="00764669">
        <w:rPr>
          <w:i/>
          <w:iCs/>
        </w:rPr>
        <w:t xml:space="preserve"> of the </w:t>
      </w:r>
      <w:r w:rsidRPr="00764669">
        <w:rPr>
          <w:i/>
        </w:rPr>
        <w:t xml:space="preserve">City </w:t>
      </w:r>
      <w:r w:rsidRPr="00764669">
        <w:rPr>
          <w:i/>
          <w:iCs/>
        </w:rPr>
        <w:t>of Arapahoe, State of Nebraska, at their meeting on January 18, 2022.</w:t>
      </w:r>
    </w:p>
    <w:p w14:paraId="4A7966E7" w14:textId="77777777" w:rsidR="0034164E" w:rsidRPr="00764669" w:rsidRDefault="0034164E" w:rsidP="0034164E">
      <w:pPr>
        <w:rPr>
          <w:i/>
          <w:iCs/>
        </w:rPr>
      </w:pPr>
    </w:p>
    <w:p w14:paraId="2E6D7A98" w14:textId="77777777" w:rsidR="0034164E" w:rsidRPr="00764669" w:rsidRDefault="0034164E" w:rsidP="0034164E">
      <w:pPr>
        <w:rPr>
          <w:i/>
          <w:iCs/>
        </w:rPr>
      </w:pPr>
    </w:p>
    <w:p w14:paraId="3904E86B" w14:textId="77777777" w:rsidR="0034164E" w:rsidRPr="00764669" w:rsidRDefault="0034164E" w:rsidP="0034164E">
      <w:pPr>
        <w:rPr>
          <w:i/>
          <w:iCs/>
        </w:rPr>
      </w:pPr>
      <w:r w:rsidRPr="00764669">
        <w:rPr>
          <w:i/>
          <w:iCs/>
        </w:rPr>
        <w:tab/>
      </w:r>
      <w:r w:rsidRPr="00764669">
        <w:rPr>
          <w:i/>
          <w:iCs/>
        </w:rPr>
        <w:tab/>
      </w:r>
      <w:r w:rsidRPr="00764669">
        <w:rPr>
          <w:i/>
          <w:iCs/>
        </w:rPr>
        <w:tab/>
      </w:r>
      <w:r w:rsidRPr="00764669">
        <w:rPr>
          <w:i/>
          <w:iCs/>
        </w:rPr>
        <w:tab/>
      </w:r>
      <w:r w:rsidRPr="00764669">
        <w:rPr>
          <w:i/>
          <w:iCs/>
        </w:rPr>
        <w:tab/>
      </w:r>
      <w:r w:rsidRPr="00764669">
        <w:rPr>
          <w:i/>
          <w:iCs/>
        </w:rPr>
        <w:tab/>
      </w:r>
      <w:r w:rsidRPr="00764669">
        <w:rPr>
          <w:i/>
          <w:iCs/>
        </w:rPr>
        <w:tab/>
        <w:t>___________________________________</w:t>
      </w:r>
    </w:p>
    <w:p w14:paraId="0C552A7D" w14:textId="77777777" w:rsidR="0034164E" w:rsidRPr="00764669" w:rsidRDefault="0034164E" w:rsidP="0034164E">
      <w:pPr>
        <w:rPr>
          <w:iCs/>
        </w:rPr>
      </w:pPr>
      <w:r w:rsidRPr="00764669">
        <w:rPr>
          <w:i/>
          <w:iCs/>
        </w:rPr>
        <w:tab/>
      </w:r>
      <w:r w:rsidRPr="00764669">
        <w:rPr>
          <w:i/>
          <w:iCs/>
        </w:rPr>
        <w:tab/>
      </w:r>
      <w:r w:rsidRPr="00764669">
        <w:rPr>
          <w:i/>
          <w:iCs/>
        </w:rPr>
        <w:tab/>
      </w:r>
      <w:r w:rsidRPr="00764669">
        <w:rPr>
          <w:i/>
          <w:iCs/>
        </w:rPr>
        <w:tab/>
      </w:r>
      <w:r w:rsidRPr="00764669">
        <w:rPr>
          <w:i/>
          <w:iCs/>
        </w:rPr>
        <w:tab/>
      </w:r>
      <w:r w:rsidRPr="00764669">
        <w:rPr>
          <w:i/>
          <w:iCs/>
        </w:rPr>
        <w:tab/>
      </w:r>
      <w:r w:rsidRPr="00764669">
        <w:rPr>
          <w:i/>
          <w:iCs/>
        </w:rPr>
        <w:tab/>
        <w:t xml:space="preserve">Donna Tannahill, City </w:t>
      </w:r>
      <w:r w:rsidRPr="00764669">
        <w:rPr>
          <w:iCs/>
        </w:rPr>
        <w:t>Clerk</w:t>
      </w:r>
    </w:p>
    <w:p w14:paraId="3A4BBA2D" w14:textId="77777777" w:rsidR="0034164E" w:rsidRPr="00764669" w:rsidRDefault="0034164E" w:rsidP="0034164E">
      <w:r w:rsidRPr="00764669">
        <w:t>(SEAL)</w:t>
      </w:r>
      <w:bookmarkEnd w:id="4"/>
    </w:p>
    <w:p w14:paraId="55389DDD" w14:textId="0632361B" w:rsidR="009F5471" w:rsidRPr="008D58A6" w:rsidRDefault="009F5471" w:rsidP="0034164E">
      <w:pPr>
        <w:jc w:val="center"/>
      </w:pPr>
      <w:r w:rsidRPr="008D58A6">
        <w:t xml:space="preserve">Donna Tannahill, City Clerk </w:t>
      </w:r>
    </w:p>
    <w:p w14:paraId="6EBE5C3D" w14:textId="77777777" w:rsidR="00EF09AA" w:rsidRDefault="00EF09AA" w:rsidP="004B7336">
      <w:pPr>
        <w:tabs>
          <w:tab w:val="left" w:pos="300"/>
          <w:tab w:val="left" w:pos="360"/>
          <w:tab w:val="left" w:pos="5760"/>
        </w:tabs>
        <w:jc w:val="both"/>
        <w:rPr>
          <w:b/>
        </w:rPr>
      </w:pPr>
    </w:p>
    <w:p w14:paraId="65D6B00C" w14:textId="77777777" w:rsidR="00C5279E" w:rsidRDefault="00EF09AA" w:rsidP="00EF09AA">
      <w:pPr>
        <w:tabs>
          <w:tab w:val="left" w:pos="300"/>
          <w:tab w:val="left" w:pos="360"/>
          <w:tab w:val="left" w:pos="5760"/>
        </w:tabs>
        <w:jc w:val="both"/>
        <w:rPr>
          <w:bCs/>
        </w:rPr>
      </w:pPr>
      <w:r>
        <w:rPr>
          <w:b/>
        </w:rPr>
        <w:t xml:space="preserve">     </w:t>
      </w:r>
      <w:r w:rsidRPr="00D33D15">
        <w:rPr>
          <w:bCs/>
        </w:rPr>
        <w:t>Motion by Councilman</w:t>
      </w:r>
      <w:r w:rsidR="0073769E">
        <w:rPr>
          <w:bCs/>
        </w:rPr>
        <w:t xml:space="preserve"> </w:t>
      </w:r>
      <w:r w:rsidR="005F33A6">
        <w:rPr>
          <w:bCs/>
        </w:rPr>
        <w:t>Middagh</w:t>
      </w:r>
      <w:r>
        <w:rPr>
          <w:bCs/>
        </w:rPr>
        <w:t xml:space="preserve"> </w:t>
      </w:r>
      <w:r w:rsidRPr="00D33D15">
        <w:rPr>
          <w:bCs/>
        </w:rPr>
        <w:t>and seconded by Councilman</w:t>
      </w:r>
      <w:r w:rsidR="005F33A6">
        <w:rPr>
          <w:bCs/>
        </w:rPr>
        <w:t xml:space="preserve"> Paulsen</w:t>
      </w:r>
      <w:r>
        <w:rPr>
          <w:bCs/>
        </w:rPr>
        <w:t xml:space="preserve"> </w:t>
      </w:r>
      <w:r w:rsidR="00254817">
        <w:rPr>
          <w:bCs/>
        </w:rPr>
        <w:t>to move for the passage of Resolution 2022-0</w:t>
      </w:r>
      <w:r w:rsidR="00984EE8">
        <w:rPr>
          <w:bCs/>
        </w:rPr>
        <w:t>2</w:t>
      </w:r>
      <w:r w:rsidR="00C63CB7">
        <w:rPr>
          <w:bCs/>
        </w:rPr>
        <w:t>.</w:t>
      </w:r>
      <w:r>
        <w:rPr>
          <w:bCs/>
        </w:rPr>
        <w:t xml:space="preserve">  </w:t>
      </w:r>
    </w:p>
    <w:p w14:paraId="1B14A0DD" w14:textId="6A44A0B8" w:rsidR="00EF09AA" w:rsidRDefault="00EF09AA" w:rsidP="00EF09AA">
      <w:pPr>
        <w:tabs>
          <w:tab w:val="left" w:pos="300"/>
          <w:tab w:val="left" w:pos="360"/>
          <w:tab w:val="left" w:pos="5760"/>
        </w:tabs>
        <w:jc w:val="both"/>
        <w:rPr>
          <w:bCs/>
        </w:rPr>
      </w:pPr>
      <w:r w:rsidRPr="00D33D15">
        <w:rPr>
          <w:bCs/>
        </w:rPr>
        <w:t xml:space="preserve">  </w:t>
      </w:r>
    </w:p>
    <w:p w14:paraId="016BF583" w14:textId="77777777" w:rsidR="00EF09AA" w:rsidRPr="00D33D15" w:rsidRDefault="00EF09AA" w:rsidP="00EF09AA">
      <w:pPr>
        <w:tabs>
          <w:tab w:val="left" w:pos="300"/>
          <w:tab w:val="left" w:pos="360"/>
          <w:tab w:val="left" w:pos="5760"/>
        </w:tabs>
        <w:jc w:val="both"/>
        <w:rPr>
          <w:bCs/>
        </w:rPr>
      </w:pPr>
      <w:r>
        <w:rPr>
          <w:bCs/>
        </w:rPr>
        <w:tab/>
      </w:r>
      <w:r w:rsidRPr="00D33D15">
        <w:rPr>
          <w:bCs/>
        </w:rPr>
        <w:t>Roll call vote on the motion was as follows:</w:t>
      </w:r>
    </w:p>
    <w:p w14:paraId="25B6510C" w14:textId="1F987F90" w:rsidR="00EF09AA" w:rsidRPr="00D33D15" w:rsidRDefault="00EF09AA" w:rsidP="00EF09AA">
      <w:pPr>
        <w:tabs>
          <w:tab w:val="left" w:pos="300"/>
          <w:tab w:val="left" w:pos="360"/>
          <w:tab w:val="left" w:pos="5760"/>
        </w:tabs>
        <w:jc w:val="both"/>
        <w:rPr>
          <w:bCs/>
        </w:rPr>
      </w:pPr>
      <w:r w:rsidRPr="00D33D15">
        <w:rPr>
          <w:bCs/>
        </w:rPr>
        <w:tab/>
        <w:t xml:space="preserve">Ayes:  </w:t>
      </w:r>
      <w:r w:rsidR="00C049CD">
        <w:rPr>
          <w:bCs/>
        </w:rPr>
        <w:t>Paulsen, Middagh, Monie, Carpenter, Kreutzer</w:t>
      </w:r>
    </w:p>
    <w:p w14:paraId="5E500483" w14:textId="77777777" w:rsidR="00EF09AA" w:rsidRPr="00D33D15" w:rsidRDefault="00EF09AA" w:rsidP="00EF09AA">
      <w:pPr>
        <w:tabs>
          <w:tab w:val="left" w:pos="300"/>
          <w:tab w:val="left" w:pos="360"/>
          <w:tab w:val="left" w:pos="5760"/>
        </w:tabs>
        <w:jc w:val="both"/>
        <w:rPr>
          <w:bCs/>
        </w:rPr>
      </w:pPr>
      <w:r w:rsidRPr="00D33D15">
        <w:rPr>
          <w:bCs/>
        </w:rPr>
        <w:tab/>
        <w:t>Nays:  None</w:t>
      </w:r>
    </w:p>
    <w:p w14:paraId="3ECA020D" w14:textId="1BA849AA" w:rsidR="00EF09AA" w:rsidRPr="00D33D15" w:rsidRDefault="00EF09AA" w:rsidP="00EF09AA">
      <w:pPr>
        <w:tabs>
          <w:tab w:val="left" w:pos="300"/>
          <w:tab w:val="left" w:pos="360"/>
          <w:tab w:val="left" w:pos="5760"/>
        </w:tabs>
        <w:jc w:val="both"/>
        <w:rPr>
          <w:bCs/>
        </w:rPr>
      </w:pPr>
      <w:r w:rsidRPr="00D33D15">
        <w:rPr>
          <w:bCs/>
        </w:rPr>
        <w:tab/>
        <w:t xml:space="preserve">Absent and Not Voting: </w:t>
      </w:r>
      <w:r w:rsidR="00B22FF2">
        <w:t>tenBensel</w:t>
      </w:r>
    </w:p>
    <w:p w14:paraId="66BD7075" w14:textId="73FDDCAB" w:rsidR="00EF09AA" w:rsidRDefault="00EF09AA" w:rsidP="00EF09AA">
      <w:pPr>
        <w:tabs>
          <w:tab w:val="left" w:pos="300"/>
          <w:tab w:val="left" w:pos="360"/>
          <w:tab w:val="left" w:pos="5760"/>
        </w:tabs>
        <w:jc w:val="both"/>
        <w:rPr>
          <w:bCs/>
        </w:rPr>
      </w:pPr>
      <w:r w:rsidRPr="00D33D15">
        <w:rPr>
          <w:bCs/>
        </w:rPr>
        <w:tab/>
      </w:r>
      <w:r w:rsidR="0037430F">
        <w:rPr>
          <w:bCs/>
        </w:rPr>
        <w:t xml:space="preserve">The </w:t>
      </w:r>
      <w:r w:rsidR="0037430F">
        <w:t xml:space="preserve">Mayor </w:t>
      </w:r>
      <w:r w:rsidRPr="00D33D15">
        <w:rPr>
          <w:bCs/>
        </w:rPr>
        <w:t>declared the motion carried.</w:t>
      </w:r>
    </w:p>
    <w:p w14:paraId="5D672B87" w14:textId="77777777" w:rsidR="00EF09AA" w:rsidRDefault="00EF09AA" w:rsidP="004B7336">
      <w:pPr>
        <w:tabs>
          <w:tab w:val="left" w:pos="300"/>
          <w:tab w:val="left" w:pos="360"/>
          <w:tab w:val="left" w:pos="5760"/>
        </w:tabs>
        <w:jc w:val="both"/>
        <w:rPr>
          <w:b/>
        </w:rPr>
      </w:pPr>
    </w:p>
    <w:p w14:paraId="76A842BA" w14:textId="77777777" w:rsidR="00EF09AA" w:rsidRDefault="00EF09AA" w:rsidP="004B7336">
      <w:pPr>
        <w:tabs>
          <w:tab w:val="left" w:pos="300"/>
          <w:tab w:val="left" w:pos="360"/>
          <w:tab w:val="left" w:pos="5760"/>
        </w:tabs>
        <w:jc w:val="both"/>
        <w:rPr>
          <w:b/>
        </w:rPr>
      </w:pPr>
    </w:p>
    <w:p w14:paraId="220B9C85" w14:textId="77777777" w:rsidR="008D2CD4" w:rsidRDefault="004655AD" w:rsidP="008D2CD4">
      <w:pPr>
        <w:spacing w:line="480" w:lineRule="auto"/>
        <w:jc w:val="center"/>
        <w:rPr>
          <w:b/>
          <w:bCs/>
        </w:rPr>
      </w:pPr>
      <w:r>
        <w:rPr>
          <w:bCs/>
        </w:rPr>
        <w:tab/>
      </w:r>
      <w:bookmarkStart w:id="5" w:name="_Hlk502234173"/>
      <w:r w:rsidR="008D2CD4">
        <w:rPr>
          <w:b/>
          <w:bCs/>
        </w:rPr>
        <w:t>RESOLUTION NO. 2022-03</w:t>
      </w:r>
    </w:p>
    <w:p w14:paraId="32806B64" w14:textId="77777777" w:rsidR="008D2CD4" w:rsidRDefault="008D2CD4" w:rsidP="008D2CD4">
      <w:pPr>
        <w:ind w:firstLine="720"/>
        <w:jc w:val="both"/>
      </w:pPr>
      <w:r>
        <w:t>Whereas, In accordance with the statutes of the State of Nebraska and as prescribed by the Board of Public Roads Classifications and Standards, Notice of Hearing has been given publication in the legal newspaper of Arapahoe, Nebraska, and by posting in three public places within the City, of a Hearing on the One and Six Year Plans of Street Improvements of Arapahoe, to be held in the EMCC Council Room on the 18</w:t>
      </w:r>
      <w:r w:rsidRPr="00C60F1D">
        <w:rPr>
          <w:vertAlign w:val="superscript"/>
        </w:rPr>
        <w:t>th</w:t>
      </w:r>
      <w:r>
        <w:t xml:space="preserve"> day of January, 2022, at 7:30 p.m. for the purpose of hearing comments and objections to said plans.</w:t>
      </w:r>
    </w:p>
    <w:p w14:paraId="03A4A357" w14:textId="77777777" w:rsidR="008D2CD4" w:rsidRDefault="008D2CD4" w:rsidP="008D2CD4">
      <w:pPr>
        <w:ind w:firstLine="720"/>
        <w:jc w:val="both"/>
      </w:pPr>
      <w:r>
        <w:lastRenderedPageBreak/>
        <w:t>Whereas, upon said Hearing, the City Council finds that the plans submitted are adequate for the purpose prescribed by law and that the same should be approved.</w:t>
      </w:r>
    </w:p>
    <w:p w14:paraId="5E1AE312" w14:textId="77777777" w:rsidR="008D2CD4" w:rsidRDefault="008D2CD4" w:rsidP="008D2CD4">
      <w:pPr>
        <w:ind w:firstLine="720"/>
        <w:jc w:val="both"/>
      </w:pPr>
      <w:r>
        <w:t>Now therefore, be it resolved by the Mayor and City Council of Arapahoe, Nebraska that the One and Six Year Plan for specific improvements during the current year are hereby approved and adopted.</w:t>
      </w:r>
    </w:p>
    <w:p w14:paraId="1E0AB07D" w14:textId="77777777" w:rsidR="00C049CD" w:rsidRDefault="00C049CD" w:rsidP="00C049CD">
      <w:pPr>
        <w:spacing w:line="480" w:lineRule="auto"/>
        <w:ind w:left="4320" w:firstLine="720"/>
      </w:pPr>
    </w:p>
    <w:p w14:paraId="03298D7C" w14:textId="25651409" w:rsidR="00C049CD" w:rsidRDefault="00C049CD" w:rsidP="00C049CD">
      <w:pPr>
        <w:ind w:left="5040" w:firstLine="720"/>
      </w:pPr>
      <w:r>
        <w:t>_________________________________                                                                                                                                                                                                                                                                                 John E Koller, Mayor</w:t>
      </w:r>
    </w:p>
    <w:p w14:paraId="2419779E" w14:textId="77777777" w:rsidR="00C049CD" w:rsidRDefault="00C049CD" w:rsidP="00C049CD">
      <w:pPr>
        <w:jc w:val="right"/>
      </w:pPr>
    </w:p>
    <w:p w14:paraId="780849FB" w14:textId="77777777" w:rsidR="008D2CD4" w:rsidRDefault="008D2CD4" w:rsidP="008D2CD4">
      <w:pPr>
        <w:spacing w:line="480" w:lineRule="auto"/>
      </w:pPr>
      <w:r>
        <w:t>Attest:</w:t>
      </w:r>
    </w:p>
    <w:p w14:paraId="01C5C3A6" w14:textId="77777777" w:rsidR="00C049CD" w:rsidRDefault="008D2CD4" w:rsidP="00C049CD">
      <w:r>
        <w:t xml:space="preserve">_______________________________ </w:t>
      </w:r>
    </w:p>
    <w:p w14:paraId="710B0E14" w14:textId="68202834" w:rsidR="008D2CD4" w:rsidRDefault="00C049CD" w:rsidP="00C049CD">
      <w:r>
        <w:t xml:space="preserve">Donna Tannahill, City </w:t>
      </w:r>
      <w:r w:rsidR="008D2CD4">
        <w:t>Clerk</w:t>
      </w:r>
    </w:p>
    <w:p w14:paraId="34B3533E" w14:textId="77777777" w:rsidR="00C5279E" w:rsidRDefault="00C5279E" w:rsidP="00C049CD"/>
    <w:bookmarkEnd w:id="5"/>
    <w:p w14:paraId="08CEB6FF" w14:textId="096B7C2F" w:rsidR="00462BE5" w:rsidRDefault="004655AD" w:rsidP="008D2CD4">
      <w:pPr>
        <w:tabs>
          <w:tab w:val="left" w:pos="300"/>
          <w:tab w:val="left" w:pos="360"/>
          <w:tab w:val="left" w:pos="5760"/>
        </w:tabs>
        <w:jc w:val="both"/>
        <w:rPr>
          <w:bCs/>
        </w:rPr>
      </w:pPr>
      <w:r>
        <w:rPr>
          <w:bCs/>
        </w:rPr>
        <w:tab/>
      </w:r>
      <w:r w:rsidR="00462BE5" w:rsidRPr="00D33D15">
        <w:rPr>
          <w:bCs/>
        </w:rPr>
        <w:t>Motion by Councilman</w:t>
      </w:r>
      <w:r w:rsidR="005F33A6">
        <w:rPr>
          <w:bCs/>
        </w:rPr>
        <w:t xml:space="preserve"> Middagh</w:t>
      </w:r>
      <w:r w:rsidR="0073769E">
        <w:rPr>
          <w:bCs/>
        </w:rPr>
        <w:t xml:space="preserve"> </w:t>
      </w:r>
      <w:r w:rsidR="00462BE5" w:rsidRPr="00D33D15">
        <w:rPr>
          <w:bCs/>
        </w:rPr>
        <w:t>and seconded by Councilman</w:t>
      </w:r>
      <w:r w:rsidR="00E36BB8">
        <w:rPr>
          <w:bCs/>
        </w:rPr>
        <w:t xml:space="preserve"> </w:t>
      </w:r>
      <w:r w:rsidR="005F33A6">
        <w:rPr>
          <w:bCs/>
        </w:rPr>
        <w:t xml:space="preserve">Carpenter </w:t>
      </w:r>
      <w:r w:rsidR="00E8157C">
        <w:rPr>
          <w:bCs/>
        </w:rPr>
        <w:t xml:space="preserve">to approve </w:t>
      </w:r>
      <w:r w:rsidR="00065F30">
        <w:rPr>
          <w:bCs/>
        </w:rPr>
        <w:t>Resolution 2022-03 The 1 &amp; 6 Year Street Plan</w:t>
      </w:r>
    </w:p>
    <w:p w14:paraId="7B87C7C6" w14:textId="77777777" w:rsidR="00C5279E" w:rsidRDefault="00C5279E" w:rsidP="008D2CD4">
      <w:pPr>
        <w:tabs>
          <w:tab w:val="left" w:pos="300"/>
          <w:tab w:val="left" w:pos="360"/>
          <w:tab w:val="left" w:pos="5760"/>
        </w:tabs>
        <w:jc w:val="both"/>
        <w:rPr>
          <w:bCs/>
        </w:rPr>
      </w:pPr>
    </w:p>
    <w:p w14:paraId="7D4F124D" w14:textId="77777777" w:rsidR="00462BE5" w:rsidRPr="00D33D15" w:rsidRDefault="00462BE5" w:rsidP="00462BE5">
      <w:pPr>
        <w:tabs>
          <w:tab w:val="left" w:pos="300"/>
          <w:tab w:val="left" w:pos="360"/>
          <w:tab w:val="left" w:pos="5760"/>
        </w:tabs>
        <w:jc w:val="both"/>
        <w:rPr>
          <w:bCs/>
        </w:rPr>
      </w:pPr>
      <w:r>
        <w:rPr>
          <w:bCs/>
        </w:rPr>
        <w:tab/>
      </w:r>
      <w:r w:rsidRPr="00D33D15">
        <w:rPr>
          <w:bCs/>
        </w:rPr>
        <w:t>Roll call vote on the motion was as follows:</w:t>
      </w:r>
    </w:p>
    <w:p w14:paraId="5D7E009E" w14:textId="5C19F253" w:rsidR="00462BE5" w:rsidRPr="00D33D15" w:rsidRDefault="00462BE5" w:rsidP="00462BE5">
      <w:pPr>
        <w:tabs>
          <w:tab w:val="left" w:pos="300"/>
          <w:tab w:val="left" w:pos="360"/>
          <w:tab w:val="left" w:pos="5760"/>
        </w:tabs>
        <w:jc w:val="both"/>
        <w:rPr>
          <w:bCs/>
        </w:rPr>
      </w:pPr>
      <w:r w:rsidRPr="00D33D15">
        <w:rPr>
          <w:bCs/>
        </w:rPr>
        <w:tab/>
        <w:t xml:space="preserve">Ayes:  </w:t>
      </w:r>
      <w:r w:rsidR="00C049CD">
        <w:rPr>
          <w:bCs/>
        </w:rPr>
        <w:t>Monie, Kreutzer, Carpenter, Paulsen, Middagh</w:t>
      </w:r>
    </w:p>
    <w:p w14:paraId="45EA95EC" w14:textId="77777777" w:rsidR="00462BE5" w:rsidRPr="00D33D15" w:rsidRDefault="00462BE5" w:rsidP="00462BE5">
      <w:pPr>
        <w:tabs>
          <w:tab w:val="left" w:pos="300"/>
          <w:tab w:val="left" w:pos="360"/>
          <w:tab w:val="left" w:pos="5760"/>
        </w:tabs>
        <w:jc w:val="both"/>
        <w:rPr>
          <w:bCs/>
        </w:rPr>
      </w:pPr>
      <w:r w:rsidRPr="00D33D15">
        <w:rPr>
          <w:bCs/>
        </w:rPr>
        <w:tab/>
        <w:t>Nays:  None</w:t>
      </w:r>
    </w:p>
    <w:p w14:paraId="5386677C" w14:textId="221EBBD4" w:rsidR="00462BE5" w:rsidRPr="00D33D15" w:rsidRDefault="00462BE5" w:rsidP="00462BE5">
      <w:pPr>
        <w:tabs>
          <w:tab w:val="left" w:pos="300"/>
          <w:tab w:val="left" w:pos="360"/>
          <w:tab w:val="left" w:pos="5760"/>
        </w:tabs>
        <w:jc w:val="both"/>
        <w:rPr>
          <w:bCs/>
        </w:rPr>
      </w:pPr>
      <w:r w:rsidRPr="00D33D15">
        <w:rPr>
          <w:bCs/>
        </w:rPr>
        <w:tab/>
        <w:t xml:space="preserve">Absent and Not Voting: </w:t>
      </w:r>
      <w:r w:rsidR="00B22FF2">
        <w:t>tenBensel</w:t>
      </w:r>
    </w:p>
    <w:p w14:paraId="3DD93F90" w14:textId="77777777" w:rsidR="00C049CD" w:rsidRDefault="00462BE5" w:rsidP="00462BE5">
      <w:pPr>
        <w:tabs>
          <w:tab w:val="left" w:pos="300"/>
          <w:tab w:val="left" w:pos="360"/>
          <w:tab w:val="left" w:pos="5760"/>
        </w:tabs>
        <w:jc w:val="both"/>
        <w:rPr>
          <w:bCs/>
        </w:rPr>
      </w:pPr>
      <w:r w:rsidRPr="00D33D15">
        <w:rPr>
          <w:bCs/>
        </w:rPr>
        <w:tab/>
      </w:r>
      <w:r w:rsidR="0037430F">
        <w:rPr>
          <w:bCs/>
        </w:rPr>
        <w:t xml:space="preserve">The </w:t>
      </w:r>
      <w:r w:rsidR="0037430F">
        <w:t xml:space="preserve">Mayor </w:t>
      </w:r>
      <w:r w:rsidRPr="00D33D15">
        <w:rPr>
          <w:bCs/>
        </w:rPr>
        <w:t>declared the motion carried</w:t>
      </w:r>
    </w:p>
    <w:p w14:paraId="663CD756" w14:textId="201EAD7B" w:rsidR="00462BE5" w:rsidRDefault="00462BE5" w:rsidP="00462BE5">
      <w:pPr>
        <w:tabs>
          <w:tab w:val="left" w:pos="300"/>
          <w:tab w:val="left" w:pos="360"/>
          <w:tab w:val="left" w:pos="5760"/>
        </w:tabs>
        <w:jc w:val="both"/>
        <w:rPr>
          <w:bCs/>
        </w:rPr>
      </w:pPr>
    </w:p>
    <w:p w14:paraId="29587483" w14:textId="07EE9D96" w:rsidR="004A6839" w:rsidRDefault="00101ACA" w:rsidP="00C74D75">
      <w:pPr>
        <w:tabs>
          <w:tab w:val="left" w:pos="360"/>
        </w:tabs>
        <w:jc w:val="both"/>
        <w:rPr>
          <w:b/>
        </w:rPr>
      </w:pPr>
      <w:r w:rsidRPr="002B3EB0">
        <w:rPr>
          <w:b/>
        </w:rPr>
        <w:t>ELECTED OFFICIAL COMMENTS.</w:t>
      </w:r>
      <w:r w:rsidR="006979DA">
        <w:rPr>
          <w:b/>
        </w:rPr>
        <w:t xml:space="preserve"> </w:t>
      </w:r>
      <w:r w:rsidR="008E0EA0">
        <w:rPr>
          <w:b/>
        </w:rPr>
        <w:t xml:space="preserve"> </w:t>
      </w:r>
      <w:r w:rsidR="008E0EA0" w:rsidRPr="008E0EA0">
        <w:rPr>
          <w:bCs/>
        </w:rPr>
        <w:t>.</w:t>
      </w:r>
      <w:r w:rsidR="008E0EA0">
        <w:rPr>
          <w:b/>
        </w:rPr>
        <w:t xml:space="preserve">  </w:t>
      </w:r>
      <w:r w:rsidR="006979DA">
        <w:rPr>
          <w:b/>
        </w:rPr>
        <w:t xml:space="preserve"> </w:t>
      </w:r>
      <w:bookmarkStart w:id="6" w:name="_Hlk514785352"/>
    </w:p>
    <w:p w14:paraId="6F41866D" w14:textId="53F1FAA2"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5F33A6">
        <w:t xml:space="preserve"> </w:t>
      </w:r>
      <w:r w:rsidR="00813357">
        <w:t>8:18</w:t>
      </w:r>
      <w:r w:rsidR="00E36BB8">
        <w:t xml:space="preserve"> </w:t>
      </w:r>
      <w:r w:rsidR="001B33A7">
        <w:t>p.</w:t>
      </w:r>
      <w:r w:rsidR="00A4261C" w:rsidRPr="002B3EB0">
        <w:t>m</w:t>
      </w:r>
      <w:bookmarkEnd w:id="6"/>
      <w:r w:rsidR="00A4261C" w:rsidRPr="002B3EB0">
        <w:t>.</w:t>
      </w:r>
    </w:p>
    <w:p w14:paraId="3FCEF15E" w14:textId="02F88ACD"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9B500B">
        <w:t xml:space="preserve">January </w:t>
      </w:r>
      <w:r w:rsidR="002349AF">
        <w:t>18</w:t>
      </w:r>
      <w:r w:rsidR="009B500B">
        <w:t>, 2022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01BB2D72" w:rsidR="00295045" w:rsidRPr="002B3EB0" w:rsidRDefault="00827BA8" w:rsidP="00BE503D">
      <w:pPr>
        <w:tabs>
          <w:tab w:val="left" w:pos="360"/>
          <w:tab w:val="left" w:pos="711"/>
          <w:tab w:val="left" w:pos="5580"/>
        </w:tabs>
        <w:jc w:val="both"/>
      </w:pPr>
      <w:r w:rsidRPr="002B3EB0">
        <w:tab/>
      </w:r>
      <w:r w:rsidRPr="002B3EB0">
        <w:tab/>
      </w:r>
      <w:r w:rsidRPr="002B3EB0">
        <w:tab/>
      </w:r>
      <w:r w:rsidR="00C049CD">
        <w:t>Donna Tannahill, City</w:t>
      </w:r>
      <w:r w:rsidR="00445231">
        <w:t xml:space="preserve">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89A6" w14:textId="77777777" w:rsidR="001F5F5D" w:rsidRDefault="001F5F5D" w:rsidP="008535A8">
      <w:r>
        <w:separator/>
      </w:r>
    </w:p>
  </w:endnote>
  <w:endnote w:type="continuationSeparator" w:id="0">
    <w:p w14:paraId="7D94D60A" w14:textId="77777777" w:rsidR="001F5F5D" w:rsidRDefault="001F5F5D" w:rsidP="008535A8">
      <w:r>
        <w:continuationSeparator/>
      </w:r>
    </w:p>
  </w:endnote>
  <w:endnote w:type="continuationNotice" w:id="1">
    <w:p w14:paraId="3AE8DAB7" w14:textId="77777777" w:rsidR="001F5F5D" w:rsidRDefault="001F5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1AC7" w14:textId="77777777" w:rsidR="001F5F5D" w:rsidRDefault="001F5F5D" w:rsidP="008535A8">
      <w:r>
        <w:separator/>
      </w:r>
    </w:p>
  </w:footnote>
  <w:footnote w:type="continuationSeparator" w:id="0">
    <w:p w14:paraId="5ED1AAB8" w14:textId="77777777" w:rsidR="001F5F5D" w:rsidRDefault="001F5F5D" w:rsidP="008535A8">
      <w:r>
        <w:continuationSeparator/>
      </w:r>
    </w:p>
  </w:footnote>
  <w:footnote w:type="continuationNotice" w:id="1">
    <w:p w14:paraId="0F5A3A95" w14:textId="77777777" w:rsidR="001F5F5D" w:rsidRDefault="001F5F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12"/>
  </w:num>
  <w:num w:numId="4">
    <w:abstractNumId w:val="5"/>
  </w:num>
  <w:num w:numId="5">
    <w:abstractNumId w:val="25"/>
  </w:num>
  <w:num w:numId="6">
    <w:abstractNumId w:val="20"/>
  </w:num>
  <w:num w:numId="7">
    <w:abstractNumId w:val="16"/>
  </w:num>
  <w:num w:numId="8">
    <w:abstractNumId w:val="21"/>
  </w:num>
  <w:num w:numId="9">
    <w:abstractNumId w:val="30"/>
  </w:num>
  <w:num w:numId="10">
    <w:abstractNumId w:val="3"/>
  </w:num>
  <w:num w:numId="11">
    <w:abstractNumId w:val="13"/>
  </w:num>
  <w:num w:numId="12">
    <w:abstractNumId w:val="29"/>
  </w:num>
  <w:num w:numId="13">
    <w:abstractNumId w:val="26"/>
  </w:num>
  <w:num w:numId="14">
    <w:abstractNumId w:val="9"/>
  </w:num>
  <w:num w:numId="15">
    <w:abstractNumId w:val="8"/>
  </w:num>
  <w:num w:numId="16">
    <w:abstractNumId w:val="27"/>
  </w:num>
  <w:num w:numId="17">
    <w:abstractNumId w:val="15"/>
  </w:num>
  <w:num w:numId="18">
    <w:abstractNumId w:val="4"/>
  </w:num>
  <w:num w:numId="19">
    <w:abstractNumId w:val="24"/>
  </w:num>
  <w:num w:numId="20">
    <w:abstractNumId w:val="2"/>
  </w:num>
  <w:num w:numId="21">
    <w:abstractNumId w:val="23"/>
  </w:num>
  <w:num w:numId="22">
    <w:abstractNumId w:val="14"/>
  </w:num>
  <w:num w:numId="23">
    <w:abstractNumId w:val="11"/>
  </w:num>
  <w:num w:numId="24">
    <w:abstractNumId w:val="33"/>
  </w:num>
  <w:num w:numId="25">
    <w:abstractNumId w:val="34"/>
  </w:num>
  <w:num w:numId="26">
    <w:abstractNumId w:val="32"/>
  </w:num>
  <w:num w:numId="27">
    <w:abstractNumId w:val="6"/>
  </w:num>
  <w:num w:numId="28">
    <w:abstractNumId w:val="7"/>
  </w:num>
  <w:num w:numId="29">
    <w:abstractNumId w:val="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8"/>
  </w:num>
  <w:num w:numId="33">
    <w:abstractNumId w:val="28"/>
  </w:num>
  <w:num w:numId="34">
    <w:abstractNumId w:val="0"/>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4D13"/>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C55"/>
    <w:rsid w:val="000733D6"/>
    <w:rsid w:val="00073647"/>
    <w:rsid w:val="00073E5D"/>
    <w:rsid w:val="00073EF8"/>
    <w:rsid w:val="0007444F"/>
    <w:rsid w:val="00077884"/>
    <w:rsid w:val="00077DA4"/>
    <w:rsid w:val="0008003F"/>
    <w:rsid w:val="000806F7"/>
    <w:rsid w:val="00081907"/>
    <w:rsid w:val="00081AB9"/>
    <w:rsid w:val="000834AF"/>
    <w:rsid w:val="000839DD"/>
    <w:rsid w:val="000847FD"/>
    <w:rsid w:val="000851B0"/>
    <w:rsid w:val="000854DB"/>
    <w:rsid w:val="000856D6"/>
    <w:rsid w:val="00087AB3"/>
    <w:rsid w:val="00087B5A"/>
    <w:rsid w:val="000907AE"/>
    <w:rsid w:val="000907F6"/>
    <w:rsid w:val="00090FA5"/>
    <w:rsid w:val="0009233E"/>
    <w:rsid w:val="0009278B"/>
    <w:rsid w:val="0009480B"/>
    <w:rsid w:val="00095832"/>
    <w:rsid w:val="00096756"/>
    <w:rsid w:val="00096DA0"/>
    <w:rsid w:val="00097AE9"/>
    <w:rsid w:val="000A17AB"/>
    <w:rsid w:val="000A2DC0"/>
    <w:rsid w:val="000A37CB"/>
    <w:rsid w:val="000A5B95"/>
    <w:rsid w:val="000A7022"/>
    <w:rsid w:val="000A7390"/>
    <w:rsid w:val="000A7B55"/>
    <w:rsid w:val="000A7C38"/>
    <w:rsid w:val="000B067E"/>
    <w:rsid w:val="000B0DC0"/>
    <w:rsid w:val="000B13F3"/>
    <w:rsid w:val="000B1735"/>
    <w:rsid w:val="000B3041"/>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5F5D"/>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3EB0"/>
    <w:rsid w:val="002B6750"/>
    <w:rsid w:val="002B6824"/>
    <w:rsid w:val="002B794F"/>
    <w:rsid w:val="002C0645"/>
    <w:rsid w:val="002C0A19"/>
    <w:rsid w:val="002C0BA1"/>
    <w:rsid w:val="002C1654"/>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699F"/>
    <w:rsid w:val="002D7678"/>
    <w:rsid w:val="002E0289"/>
    <w:rsid w:val="002E1807"/>
    <w:rsid w:val="002E1DB9"/>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5A0"/>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0C9"/>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2D2"/>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14BD"/>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2C68"/>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225E"/>
    <w:rsid w:val="005F25FC"/>
    <w:rsid w:val="005F3245"/>
    <w:rsid w:val="005F33A6"/>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040"/>
    <w:rsid w:val="006C065C"/>
    <w:rsid w:val="006C0CC8"/>
    <w:rsid w:val="006C0D5D"/>
    <w:rsid w:val="006C1398"/>
    <w:rsid w:val="006C2C3E"/>
    <w:rsid w:val="006C464B"/>
    <w:rsid w:val="006C4D00"/>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6200"/>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6663"/>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2B05"/>
    <w:rsid w:val="00813357"/>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AC0"/>
    <w:rsid w:val="008C71E1"/>
    <w:rsid w:val="008C7E8F"/>
    <w:rsid w:val="008D01A5"/>
    <w:rsid w:val="008D03B5"/>
    <w:rsid w:val="008D11F0"/>
    <w:rsid w:val="008D18D7"/>
    <w:rsid w:val="008D2375"/>
    <w:rsid w:val="008D2CD4"/>
    <w:rsid w:val="008D6938"/>
    <w:rsid w:val="008E0329"/>
    <w:rsid w:val="008E04D2"/>
    <w:rsid w:val="008E0C56"/>
    <w:rsid w:val="008E0C5A"/>
    <w:rsid w:val="008E0DD8"/>
    <w:rsid w:val="008E0EA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7E6"/>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2FF2"/>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49CD"/>
    <w:rsid w:val="00C05CA7"/>
    <w:rsid w:val="00C060B9"/>
    <w:rsid w:val="00C10DE3"/>
    <w:rsid w:val="00C1113D"/>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279E"/>
    <w:rsid w:val="00C54677"/>
    <w:rsid w:val="00C5548B"/>
    <w:rsid w:val="00C556EA"/>
    <w:rsid w:val="00C55B1F"/>
    <w:rsid w:val="00C5677A"/>
    <w:rsid w:val="00C57030"/>
    <w:rsid w:val="00C57098"/>
    <w:rsid w:val="00C61224"/>
    <w:rsid w:val="00C61696"/>
    <w:rsid w:val="00C6196C"/>
    <w:rsid w:val="00C63441"/>
    <w:rsid w:val="00C63CB7"/>
    <w:rsid w:val="00C64780"/>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51749"/>
    <w:rsid w:val="00D523C6"/>
    <w:rsid w:val="00D5256A"/>
    <w:rsid w:val="00D52587"/>
    <w:rsid w:val="00D553CC"/>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1D0"/>
    <w:rsid w:val="00DD7668"/>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C24"/>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584340547">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7021-731E-465F-B5E2-A00379E7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1464</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4</cp:revision>
  <cp:lastPrinted>2014-10-20T21:39:00Z</cp:lastPrinted>
  <dcterms:created xsi:type="dcterms:W3CDTF">2022-01-19T16:30:00Z</dcterms:created>
  <dcterms:modified xsi:type="dcterms:W3CDTF">2022-01-27T20:00:00Z</dcterms:modified>
</cp:coreProperties>
</file>